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53B1F" w14:textId="6BC5BC99" w:rsidR="00204612" w:rsidRPr="00204612" w:rsidRDefault="00204612" w:rsidP="00204612">
      <w:pPr>
        <w:tabs>
          <w:tab w:val="left" w:pos="204"/>
          <w:tab w:val="left" w:pos="3165"/>
        </w:tabs>
        <w:autoSpaceDE w:val="0"/>
        <w:autoSpaceDN w:val="0"/>
        <w:adjustRightInd w:val="0"/>
        <w:jc w:val="center"/>
        <w:rPr>
          <w:b/>
          <w:sz w:val="32"/>
          <w:szCs w:val="32"/>
        </w:rPr>
      </w:pPr>
      <w:r w:rsidRPr="00204612">
        <w:rPr>
          <w:b/>
          <w:sz w:val="32"/>
          <w:szCs w:val="32"/>
        </w:rPr>
        <w:t xml:space="preserve">Organizational </w:t>
      </w:r>
      <w:r w:rsidRPr="00925526">
        <w:rPr>
          <w:b/>
          <w:sz w:val="32"/>
          <w:szCs w:val="32"/>
        </w:rPr>
        <w:t>Behavior</w:t>
      </w:r>
      <w:r w:rsidRPr="00204612">
        <w:rPr>
          <w:b/>
          <w:sz w:val="32"/>
          <w:szCs w:val="32"/>
        </w:rPr>
        <w:t xml:space="preserve"> Paper</w:t>
      </w:r>
    </w:p>
    <w:p w14:paraId="1B7CDB46" w14:textId="77777777" w:rsidR="00204612" w:rsidRDefault="00204612" w:rsidP="00925526">
      <w:pPr>
        <w:tabs>
          <w:tab w:val="left" w:pos="204"/>
        </w:tabs>
        <w:autoSpaceDE w:val="0"/>
        <w:autoSpaceDN w:val="0"/>
        <w:adjustRightInd w:val="0"/>
        <w:rPr>
          <w:b/>
          <w:sz w:val="24"/>
          <w:szCs w:val="24"/>
        </w:rPr>
      </w:pPr>
    </w:p>
    <w:p w14:paraId="69EA4E66" w14:textId="0AB9F872" w:rsidR="00925526" w:rsidRPr="00925526" w:rsidRDefault="00925526" w:rsidP="00925526">
      <w:pPr>
        <w:tabs>
          <w:tab w:val="left" w:pos="204"/>
        </w:tabs>
        <w:autoSpaceDE w:val="0"/>
        <w:autoSpaceDN w:val="0"/>
        <w:adjustRightInd w:val="0"/>
        <w:rPr>
          <w:b/>
          <w:sz w:val="24"/>
          <w:szCs w:val="24"/>
        </w:rPr>
      </w:pPr>
      <w:r w:rsidRPr="00925526">
        <w:rPr>
          <w:b/>
          <w:sz w:val="24"/>
          <w:szCs w:val="24"/>
        </w:rPr>
        <w:t>Main Problem*:</w:t>
      </w:r>
    </w:p>
    <w:p w14:paraId="52160CD1" w14:textId="403F50A0" w:rsidR="00925526" w:rsidRDefault="00D71413" w:rsidP="008C2B89">
      <w:pPr>
        <w:tabs>
          <w:tab w:val="left" w:pos="204"/>
        </w:tabs>
        <w:autoSpaceDE w:val="0"/>
        <w:autoSpaceDN w:val="0"/>
        <w:adjustRightInd w:val="0"/>
        <w:ind w:left="720"/>
        <w:rPr>
          <w:bCs/>
          <w:sz w:val="24"/>
          <w:szCs w:val="24"/>
        </w:rPr>
      </w:pPr>
      <w:r w:rsidRPr="00204612">
        <w:rPr>
          <w:sz w:val="24"/>
          <w:szCs w:val="24"/>
          <w:shd w:val="clear" w:color="auto" w:fill="FFFFFF"/>
        </w:rPr>
        <w:t xml:space="preserve">The Duke Clinical Research Institute </w:t>
      </w:r>
      <w:r w:rsidR="00C74FF0">
        <w:rPr>
          <w:sz w:val="24"/>
          <w:szCs w:val="24"/>
          <w:shd w:val="clear" w:color="auto" w:fill="FFFFFF"/>
        </w:rPr>
        <w:t xml:space="preserve">(DCRI) </w:t>
      </w:r>
      <w:r w:rsidR="00925526" w:rsidRPr="00925526">
        <w:rPr>
          <w:bCs/>
          <w:sz w:val="24"/>
          <w:szCs w:val="24"/>
        </w:rPr>
        <w:t>is having issues with retention as it pertains to a lack of work life balance.</w:t>
      </w:r>
    </w:p>
    <w:p w14:paraId="5804D341" w14:textId="4C29493E" w:rsidR="00F912D2" w:rsidRDefault="00F912D2" w:rsidP="008C2B89">
      <w:pPr>
        <w:tabs>
          <w:tab w:val="left" w:pos="204"/>
        </w:tabs>
        <w:autoSpaceDE w:val="0"/>
        <w:autoSpaceDN w:val="0"/>
        <w:adjustRightInd w:val="0"/>
        <w:ind w:left="720"/>
        <w:rPr>
          <w:bCs/>
          <w:sz w:val="24"/>
          <w:szCs w:val="24"/>
        </w:rPr>
      </w:pPr>
    </w:p>
    <w:p w14:paraId="7BBD89A3" w14:textId="77777777" w:rsidR="00F912D2" w:rsidRDefault="00F912D2" w:rsidP="008C2B89">
      <w:pPr>
        <w:tabs>
          <w:tab w:val="left" w:pos="204"/>
        </w:tabs>
        <w:autoSpaceDE w:val="0"/>
        <w:autoSpaceDN w:val="0"/>
        <w:adjustRightInd w:val="0"/>
        <w:ind w:left="720"/>
        <w:rPr>
          <w:b/>
          <w:sz w:val="24"/>
          <w:szCs w:val="24"/>
        </w:rPr>
      </w:pPr>
      <w:r w:rsidRPr="00F912D2">
        <w:rPr>
          <w:b/>
          <w:sz w:val="24"/>
          <w:szCs w:val="24"/>
        </w:rPr>
        <w:t>Solution</w:t>
      </w:r>
      <w:r>
        <w:rPr>
          <w:b/>
          <w:sz w:val="24"/>
          <w:szCs w:val="24"/>
        </w:rPr>
        <w:t xml:space="preserve">: </w:t>
      </w:r>
    </w:p>
    <w:p w14:paraId="66EBA730" w14:textId="35BC07E0" w:rsidR="00F912D2" w:rsidRDefault="00F912D2" w:rsidP="008C2B89">
      <w:pPr>
        <w:tabs>
          <w:tab w:val="left" w:pos="204"/>
        </w:tabs>
        <w:autoSpaceDE w:val="0"/>
        <w:autoSpaceDN w:val="0"/>
        <w:adjustRightInd w:val="0"/>
        <w:ind w:left="720"/>
        <w:rPr>
          <w:bCs/>
          <w:sz w:val="24"/>
          <w:szCs w:val="24"/>
        </w:rPr>
      </w:pPr>
      <w:r w:rsidRPr="00F912D2">
        <w:rPr>
          <w:bCs/>
          <w:sz w:val="24"/>
          <w:szCs w:val="24"/>
        </w:rPr>
        <w:t xml:space="preserve">Create </w:t>
      </w:r>
      <w:r>
        <w:rPr>
          <w:bCs/>
          <w:sz w:val="24"/>
          <w:szCs w:val="24"/>
        </w:rPr>
        <w:t xml:space="preserve">a comprehensive work life balance </w:t>
      </w:r>
      <w:r w:rsidR="00170311">
        <w:rPr>
          <w:bCs/>
          <w:sz w:val="24"/>
          <w:szCs w:val="24"/>
        </w:rPr>
        <w:t xml:space="preserve">(WLB) </w:t>
      </w:r>
      <w:r>
        <w:rPr>
          <w:bCs/>
          <w:sz w:val="24"/>
          <w:szCs w:val="24"/>
        </w:rPr>
        <w:t xml:space="preserve">program that </w:t>
      </w:r>
      <w:r w:rsidRPr="00F94DAA">
        <w:rPr>
          <w:bCs/>
          <w:sz w:val="24"/>
          <w:szCs w:val="24"/>
        </w:rPr>
        <w:t>complements</w:t>
      </w:r>
      <w:r>
        <w:rPr>
          <w:bCs/>
          <w:sz w:val="24"/>
          <w:szCs w:val="24"/>
        </w:rPr>
        <w:t xml:space="preserve"> </w:t>
      </w:r>
      <w:r w:rsidRPr="00F94DAA">
        <w:rPr>
          <w:bCs/>
          <w:sz w:val="24"/>
          <w:szCs w:val="24"/>
        </w:rPr>
        <w:t>and likewise</w:t>
      </w:r>
      <w:r>
        <w:rPr>
          <w:bCs/>
          <w:sz w:val="24"/>
          <w:szCs w:val="24"/>
        </w:rPr>
        <w:t xml:space="preserve"> improves</w:t>
      </w:r>
      <w:r w:rsidRPr="00F94DAA">
        <w:rPr>
          <w:bCs/>
          <w:sz w:val="24"/>
          <w:szCs w:val="24"/>
        </w:rPr>
        <w:t xml:space="preserve"> the existing organizational culture.</w:t>
      </w:r>
    </w:p>
    <w:p w14:paraId="52E167AE" w14:textId="2C53617E" w:rsidR="009222C7" w:rsidRDefault="009222C7" w:rsidP="008C2B89">
      <w:pPr>
        <w:tabs>
          <w:tab w:val="left" w:pos="204"/>
        </w:tabs>
        <w:autoSpaceDE w:val="0"/>
        <w:autoSpaceDN w:val="0"/>
        <w:adjustRightInd w:val="0"/>
        <w:ind w:left="720"/>
        <w:rPr>
          <w:bCs/>
          <w:sz w:val="24"/>
          <w:szCs w:val="24"/>
        </w:rPr>
      </w:pPr>
    </w:p>
    <w:p w14:paraId="219BBF78" w14:textId="0D934FBE" w:rsidR="009222C7" w:rsidRDefault="009222C7" w:rsidP="009222C7">
      <w:pPr>
        <w:tabs>
          <w:tab w:val="left" w:pos="360"/>
          <w:tab w:val="left" w:pos="720"/>
          <w:tab w:val="left" w:pos="1080"/>
        </w:tabs>
        <w:rPr>
          <w:sz w:val="24"/>
          <w:szCs w:val="24"/>
        </w:rPr>
      </w:pPr>
      <w:r>
        <w:rPr>
          <w:b/>
          <w:sz w:val="24"/>
          <w:szCs w:val="24"/>
        </w:rPr>
        <w:tab/>
      </w:r>
      <w:r>
        <w:rPr>
          <w:b/>
          <w:sz w:val="24"/>
          <w:szCs w:val="24"/>
        </w:rPr>
        <w:tab/>
      </w:r>
      <w:r w:rsidRPr="009222C7">
        <w:rPr>
          <w:b/>
          <w:sz w:val="24"/>
          <w:szCs w:val="24"/>
        </w:rPr>
        <w:t xml:space="preserve">How to address the problem and </w:t>
      </w:r>
      <w:r>
        <w:rPr>
          <w:b/>
          <w:sz w:val="24"/>
          <w:szCs w:val="24"/>
        </w:rPr>
        <w:t>s</w:t>
      </w:r>
      <w:r w:rsidRPr="009222C7">
        <w:rPr>
          <w:b/>
          <w:sz w:val="24"/>
          <w:szCs w:val="24"/>
        </w:rPr>
        <w:t>olution:</w:t>
      </w:r>
      <w:r>
        <w:rPr>
          <w:sz w:val="24"/>
          <w:szCs w:val="24"/>
        </w:rPr>
        <w:t xml:space="preserve">  </w:t>
      </w:r>
    </w:p>
    <w:p w14:paraId="7692B230" w14:textId="4C6D5668" w:rsidR="009222C7" w:rsidRPr="00204612" w:rsidRDefault="009222C7" w:rsidP="009222C7">
      <w:pPr>
        <w:tabs>
          <w:tab w:val="left" w:pos="360"/>
          <w:tab w:val="left" w:pos="720"/>
          <w:tab w:val="left" w:pos="1080"/>
        </w:tabs>
        <w:ind w:left="720"/>
        <w:rPr>
          <w:sz w:val="24"/>
          <w:szCs w:val="24"/>
        </w:rPr>
      </w:pPr>
      <w:r>
        <w:rPr>
          <w:sz w:val="24"/>
          <w:szCs w:val="24"/>
        </w:rPr>
        <w:t>Address</w:t>
      </w:r>
      <w:r w:rsidR="004B656A">
        <w:rPr>
          <w:sz w:val="24"/>
          <w:szCs w:val="24"/>
        </w:rPr>
        <w:t xml:space="preserve"> the</w:t>
      </w:r>
      <w:r>
        <w:rPr>
          <w:sz w:val="24"/>
          <w:szCs w:val="24"/>
        </w:rPr>
        <w:t xml:space="preserve"> s</w:t>
      </w:r>
      <w:r w:rsidRPr="00204612">
        <w:rPr>
          <w:sz w:val="24"/>
          <w:szCs w:val="24"/>
        </w:rPr>
        <w:t xml:space="preserve">olution to </w:t>
      </w:r>
      <w:r w:rsidR="004B656A">
        <w:rPr>
          <w:sz w:val="24"/>
          <w:szCs w:val="24"/>
        </w:rPr>
        <w:t xml:space="preserve">this </w:t>
      </w:r>
      <w:r w:rsidRPr="00204612">
        <w:rPr>
          <w:sz w:val="24"/>
          <w:szCs w:val="24"/>
        </w:rPr>
        <w:t>organizational dynamic problem using appropriate facts, concepts, principles, analytic techniques and theories.</w:t>
      </w:r>
    </w:p>
    <w:p w14:paraId="4603B526" w14:textId="6B7CC80E" w:rsidR="009222C7" w:rsidRPr="00F912D2" w:rsidRDefault="004B656A" w:rsidP="004B656A">
      <w:pPr>
        <w:tabs>
          <w:tab w:val="left" w:pos="204"/>
        </w:tabs>
        <w:autoSpaceDE w:val="0"/>
        <w:autoSpaceDN w:val="0"/>
        <w:adjustRightInd w:val="0"/>
        <w:rPr>
          <w:bCs/>
          <w:sz w:val="24"/>
          <w:szCs w:val="24"/>
        </w:rPr>
      </w:pPr>
      <w:r>
        <w:rPr>
          <w:b/>
          <w:sz w:val="24"/>
          <w:szCs w:val="24"/>
        </w:rPr>
        <w:t xml:space="preserve"> </w:t>
      </w:r>
    </w:p>
    <w:p w14:paraId="0AB1CB1A" w14:textId="77777777" w:rsidR="00204612" w:rsidRPr="00925526" w:rsidRDefault="00204612" w:rsidP="00925526">
      <w:pPr>
        <w:tabs>
          <w:tab w:val="left" w:pos="204"/>
        </w:tabs>
        <w:autoSpaceDE w:val="0"/>
        <w:autoSpaceDN w:val="0"/>
        <w:adjustRightInd w:val="0"/>
        <w:rPr>
          <w:b/>
          <w:sz w:val="24"/>
          <w:szCs w:val="24"/>
        </w:rPr>
      </w:pPr>
    </w:p>
    <w:p w14:paraId="07BF40E7" w14:textId="1129EB53" w:rsidR="00616627" w:rsidRPr="00943EAC" w:rsidRDefault="00925526" w:rsidP="00204612">
      <w:pPr>
        <w:tabs>
          <w:tab w:val="left" w:pos="204"/>
        </w:tabs>
        <w:autoSpaceDE w:val="0"/>
        <w:autoSpaceDN w:val="0"/>
        <w:adjustRightInd w:val="0"/>
        <w:jc w:val="center"/>
        <w:rPr>
          <w:b/>
          <w:sz w:val="24"/>
          <w:szCs w:val="24"/>
          <w:u w:val="single"/>
        </w:rPr>
      </w:pPr>
      <w:r w:rsidRPr="00943EAC">
        <w:rPr>
          <w:b/>
          <w:sz w:val="24"/>
          <w:szCs w:val="24"/>
          <w:u w:val="single"/>
        </w:rPr>
        <w:t xml:space="preserve">The question this paper </w:t>
      </w:r>
      <w:r w:rsidR="00616627" w:rsidRPr="00943EAC">
        <w:rPr>
          <w:b/>
          <w:sz w:val="24"/>
          <w:szCs w:val="24"/>
          <w:u w:val="single"/>
        </w:rPr>
        <w:t>should</w:t>
      </w:r>
      <w:r w:rsidRPr="00943EAC">
        <w:rPr>
          <w:b/>
          <w:sz w:val="24"/>
          <w:szCs w:val="24"/>
          <w:u w:val="single"/>
        </w:rPr>
        <w:t xml:space="preserve"> specifically address is</w:t>
      </w:r>
      <w:r w:rsidR="004B656A" w:rsidRPr="00943EAC">
        <w:rPr>
          <w:b/>
          <w:sz w:val="24"/>
          <w:szCs w:val="24"/>
          <w:u w:val="single"/>
        </w:rPr>
        <w:t>:</w:t>
      </w:r>
    </w:p>
    <w:p w14:paraId="37D7277F" w14:textId="77777777" w:rsidR="00500F05" w:rsidRDefault="00500F05" w:rsidP="00500F05">
      <w:pPr>
        <w:tabs>
          <w:tab w:val="left" w:pos="204"/>
        </w:tabs>
        <w:autoSpaceDE w:val="0"/>
        <w:autoSpaceDN w:val="0"/>
        <w:adjustRightInd w:val="0"/>
        <w:ind w:left="720"/>
        <w:rPr>
          <w:bCs/>
          <w:sz w:val="24"/>
          <w:szCs w:val="24"/>
        </w:rPr>
      </w:pPr>
    </w:p>
    <w:p w14:paraId="4599E0C6" w14:textId="368F5E2C" w:rsidR="00500F05" w:rsidRPr="00500F05" w:rsidRDefault="00500F05" w:rsidP="00500F05">
      <w:pPr>
        <w:tabs>
          <w:tab w:val="left" w:pos="204"/>
        </w:tabs>
        <w:autoSpaceDE w:val="0"/>
        <w:autoSpaceDN w:val="0"/>
        <w:adjustRightInd w:val="0"/>
        <w:ind w:left="720"/>
        <w:rPr>
          <w:bCs/>
          <w:sz w:val="24"/>
          <w:szCs w:val="24"/>
        </w:rPr>
      </w:pPr>
      <w:r>
        <w:rPr>
          <w:bCs/>
          <w:sz w:val="24"/>
          <w:szCs w:val="24"/>
        </w:rPr>
        <w:t xml:space="preserve">How can DCRI </w:t>
      </w:r>
      <w:r w:rsidRPr="00500F05">
        <w:rPr>
          <w:bCs/>
          <w:sz w:val="24"/>
          <w:szCs w:val="24"/>
        </w:rPr>
        <w:t>implement a Work</w:t>
      </w:r>
      <w:r>
        <w:rPr>
          <w:bCs/>
          <w:sz w:val="24"/>
          <w:szCs w:val="24"/>
        </w:rPr>
        <w:t>-</w:t>
      </w:r>
      <w:r w:rsidRPr="00500F05">
        <w:rPr>
          <w:bCs/>
          <w:sz w:val="24"/>
          <w:szCs w:val="24"/>
        </w:rPr>
        <w:t xml:space="preserve">Life Balance Program </w:t>
      </w:r>
      <w:r>
        <w:rPr>
          <w:bCs/>
          <w:sz w:val="24"/>
          <w:szCs w:val="24"/>
        </w:rPr>
        <w:t xml:space="preserve">that will consider and acknowledge the work-life balance needs of </w:t>
      </w:r>
      <w:r w:rsidRPr="00500F05">
        <w:rPr>
          <w:bCs/>
          <w:sz w:val="24"/>
          <w:szCs w:val="24"/>
        </w:rPr>
        <w:t>today’s</w:t>
      </w:r>
      <w:r w:rsidRPr="00500F05">
        <w:rPr>
          <w:bCs/>
          <w:sz w:val="24"/>
          <w:szCs w:val="24"/>
        </w:rPr>
        <w:t xml:space="preserve"> </w:t>
      </w:r>
      <w:r>
        <w:rPr>
          <w:bCs/>
          <w:sz w:val="24"/>
          <w:szCs w:val="24"/>
        </w:rPr>
        <w:t>m</w:t>
      </w:r>
      <w:r w:rsidRPr="00500F05">
        <w:rPr>
          <w:bCs/>
          <w:sz w:val="24"/>
          <w:szCs w:val="24"/>
        </w:rPr>
        <w:t>ulti-</w:t>
      </w:r>
      <w:r>
        <w:rPr>
          <w:bCs/>
          <w:sz w:val="24"/>
          <w:szCs w:val="24"/>
        </w:rPr>
        <w:t>g</w:t>
      </w:r>
      <w:r w:rsidRPr="00500F05">
        <w:rPr>
          <w:bCs/>
          <w:sz w:val="24"/>
          <w:szCs w:val="24"/>
        </w:rPr>
        <w:t xml:space="preserve">enerational </w:t>
      </w:r>
      <w:r>
        <w:rPr>
          <w:bCs/>
          <w:sz w:val="24"/>
          <w:szCs w:val="24"/>
        </w:rPr>
        <w:t>w</w:t>
      </w:r>
      <w:r w:rsidRPr="00500F05">
        <w:rPr>
          <w:bCs/>
          <w:sz w:val="24"/>
          <w:szCs w:val="24"/>
        </w:rPr>
        <w:t>orkforce</w:t>
      </w:r>
      <w:r>
        <w:rPr>
          <w:bCs/>
          <w:sz w:val="24"/>
          <w:szCs w:val="24"/>
        </w:rPr>
        <w:t>?</w:t>
      </w:r>
    </w:p>
    <w:p w14:paraId="5E867502" w14:textId="77777777" w:rsidR="00500F05" w:rsidRPr="00204612" w:rsidRDefault="00500F05" w:rsidP="004B656A">
      <w:pPr>
        <w:tabs>
          <w:tab w:val="left" w:pos="204"/>
        </w:tabs>
        <w:autoSpaceDE w:val="0"/>
        <w:autoSpaceDN w:val="0"/>
        <w:adjustRightInd w:val="0"/>
        <w:ind w:left="720"/>
        <w:rPr>
          <w:bCs/>
          <w:sz w:val="24"/>
          <w:szCs w:val="24"/>
        </w:rPr>
      </w:pPr>
    </w:p>
    <w:p w14:paraId="197EF63E" w14:textId="77777777" w:rsidR="00D71413" w:rsidRPr="00925526" w:rsidRDefault="00D71413" w:rsidP="00925526">
      <w:pPr>
        <w:tabs>
          <w:tab w:val="left" w:pos="204"/>
        </w:tabs>
        <w:autoSpaceDE w:val="0"/>
        <w:autoSpaceDN w:val="0"/>
        <w:adjustRightInd w:val="0"/>
        <w:rPr>
          <w:bCs/>
          <w:sz w:val="24"/>
          <w:szCs w:val="24"/>
        </w:rPr>
      </w:pPr>
    </w:p>
    <w:p w14:paraId="38D42414" w14:textId="1DCDEC80" w:rsidR="00925526" w:rsidRPr="00925526" w:rsidRDefault="00943EAC" w:rsidP="00925526">
      <w:pPr>
        <w:tabs>
          <w:tab w:val="left" w:pos="204"/>
        </w:tabs>
        <w:autoSpaceDE w:val="0"/>
        <w:autoSpaceDN w:val="0"/>
        <w:adjustRightInd w:val="0"/>
        <w:rPr>
          <w:b/>
          <w:sz w:val="24"/>
          <w:szCs w:val="24"/>
        </w:rPr>
      </w:pPr>
      <w:r>
        <w:rPr>
          <w:b/>
          <w:sz w:val="24"/>
          <w:szCs w:val="24"/>
        </w:rPr>
        <w:t>I</w:t>
      </w:r>
      <w:r w:rsidR="00925526" w:rsidRPr="00925526">
        <w:rPr>
          <w:b/>
          <w:sz w:val="24"/>
          <w:szCs w:val="24"/>
        </w:rPr>
        <w:t>ncorporat</w:t>
      </w:r>
      <w:r w:rsidR="00616627" w:rsidRPr="00204612">
        <w:rPr>
          <w:b/>
          <w:sz w:val="24"/>
          <w:szCs w:val="24"/>
        </w:rPr>
        <w:t>e in the paper</w:t>
      </w:r>
      <w:r w:rsidR="00925526" w:rsidRPr="00925526">
        <w:rPr>
          <w:b/>
          <w:sz w:val="24"/>
          <w:szCs w:val="24"/>
        </w:rPr>
        <w:t>:</w:t>
      </w:r>
    </w:p>
    <w:p w14:paraId="3D78F5A6" w14:textId="35D0449A" w:rsidR="00925526" w:rsidRPr="00A94BA1" w:rsidRDefault="00D71413" w:rsidP="00A94BA1">
      <w:pPr>
        <w:tabs>
          <w:tab w:val="left" w:pos="204"/>
        </w:tabs>
        <w:autoSpaceDE w:val="0"/>
        <w:autoSpaceDN w:val="0"/>
        <w:adjustRightInd w:val="0"/>
        <w:rPr>
          <w:bCs/>
          <w:sz w:val="24"/>
          <w:szCs w:val="24"/>
        </w:rPr>
      </w:pPr>
      <w:r w:rsidRPr="00204612">
        <w:rPr>
          <w:bCs/>
          <w:sz w:val="24"/>
          <w:szCs w:val="24"/>
        </w:rPr>
        <w:tab/>
      </w:r>
      <w:r w:rsidRPr="00204612">
        <w:rPr>
          <w:bCs/>
          <w:sz w:val="24"/>
          <w:szCs w:val="24"/>
        </w:rPr>
        <w:tab/>
      </w:r>
      <w:r w:rsidR="00A94BA1" w:rsidRPr="00A94BA1">
        <w:rPr>
          <w:bCs/>
          <w:sz w:val="24"/>
          <w:szCs w:val="24"/>
        </w:rPr>
        <w:t>Methods and technics for achieving a healthy work-life balance for a Multi-Generational staff</w:t>
      </w:r>
      <w:r w:rsidR="00A94BA1">
        <w:rPr>
          <w:bCs/>
          <w:sz w:val="24"/>
          <w:szCs w:val="24"/>
        </w:rPr>
        <w:t xml:space="preserve">. </w:t>
      </w:r>
      <w:r w:rsidR="00A94BA1" w:rsidRPr="00A94BA1">
        <w:rPr>
          <w:bCs/>
          <w:sz w:val="24"/>
          <w:szCs w:val="24"/>
        </w:rPr>
        <w:t>Generations Norms.</w:t>
      </w:r>
      <w:r w:rsidR="00943EAC">
        <w:rPr>
          <w:bCs/>
          <w:sz w:val="24"/>
          <w:szCs w:val="24"/>
        </w:rPr>
        <w:t xml:space="preserve"> Implementation Theories.</w:t>
      </w:r>
    </w:p>
    <w:p w14:paraId="0929327D" w14:textId="0C829CA3" w:rsidR="00240EA3" w:rsidRDefault="00240EA3" w:rsidP="00925526">
      <w:pPr>
        <w:tabs>
          <w:tab w:val="left" w:pos="204"/>
        </w:tabs>
        <w:autoSpaceDE w:val="0"/>
        <w:autoSpaceDN w:val="0"/>
        <w:adjustRightInd w:val="0"/>
        <w:rPr>
          <w:bCs/>
          <w:sz w:val="24"/>
          <w:szCs w:val="24"/>
        </w:rPr>
      </w:pPr>
    </w:p>
    <w:p w14:paraId="09BFC7AD" w14:textId="1D5BDCA4" w:rsidR="00240EA3" w:rsidRDefault="00240EA3" w:rsidP="00925526">
      <w:pPr>
        <w:tabs>
          <w:tab w:val="left" w:pos="204"/>
        </w:tabs>
        <w:autoSpaceDE w:val="0"/>
        <w:autoSpaceDN w:val="0"/>
        <w:adjustRightInd w:val="0"/>
        <w:rPr>
          <w:bCs/>
          <w:sz w:val="24"/>
          <w:szCs w:val="24"/>
        </w:rPr>
      </w:pPr>
    </w:p>
    <w:p w14:paraId="682C3A2C" w14:textId="48A0C400" w:rsidR="00240EA3" w:rsidRPr="00240EA3" w:rsidRDefault="00240EA3" w:rsidP="00925526">
      <w:pPr>
        <w:tabs>
          <w:tab w:val="left" w:pos="204"/>
        </w:tabs>
        <w:autoSpaceDE w:val="0"/>
        <w:autoSpaceDN w:val="0"/>
        <w:adjustRightInd w:val="0"/>
        <w:rPr>
          <w:b/>
          <w:sz w:val="24"/>
          <w:szCs w:val="24"/>
        </w:rPr>
      </w:pPr>
      <w:r w:rsidRPr="00240EA3">
        <w:rPr>
          <w:b/>
          <w:sz w:val="24"/>
          <w:szCs w:val="24"/>
        </w:rPr>
        <w:t xml:space="preserve">PLEASE REMEMBER: </w:t>
      </w:r>
    </w:p>
    <w:p w14:paraId="18CDF20E" w14:textId="77777777" w:rsidR="00D71413" w:rsidRPr="00240EA3" w:rsidRDefault="00D71413" w:rsidP="00925526">
      <w:pPr>
        <w:tabs>
          <w:tab w:val="left" w:pos="204"/>
        </w:tabs>
        <w:autoSpaceDE w:val="0"/>
        <w:autoSpaceDN w:val="0"/>
        <w:adjustRightInd w:val="0"/>
        <w:rPr>
          <w:bCs/>
          <w:sz w:val="24"/>
          <w:szCs w:val="24"/>
        </w:rPr>
      </w:pPr>
    </w:p>
    <w:p w14:paraId="114F3E6C" w14:textId="4CCBD258" w:rsidR="00D71413" w:rsidRPr="00240EA3" w:rsidRDefault="00240EA3" w:rsidP="00925526">
      <w:pPr>
        <w:tabs>
          <w:tab w:val="left" w:pos="204"/>
        </w:tabs>
        <w:autoSpaceDE w:val="0"/>
        <w:autoSpaceDN w:val="0"/>
        <w:adjustRightInd w:val="0"/>
        <w:rPr>
          <w:color w:val="000000"/>
          <w:sz w:val="24"/>
          <w:szCs w:val="24"/>
          <w:shd w:val="clear" w:color="auto" w:fill="FFFFFF"/>
        </w:rPr>
      </w:pPr>
      <w:r w:rsidRPr="00240EA3">
        <w:rPr>
          <w:color w:val="000000"/>
          <w:sz w:val="24"/>
          <w:szCs w:val="24"/>
          <w:shd w:val="clear" w:color="auto" w:fill="FFFFFF"/>
        </w:rPr>
        <w:t>Remember to dive deep into the literature to solve the problem. The literature should not be an afterthought, rather the source of theory and practice from scholars who have been working to understand and solve the problem you are having at your organization</w:t>
      </w:r>
      <w:r w:rsidRPr="00240EA3">
        <w:rPr>
          <w:color w:val="000000"/>
          <w:sz w:val="24"/>
          <w:szCs w:val="24"/>
          <w:shd w:val="clear" w:color="auto" w:fill="FFFFFF"/>
        </w:rPr>
        <w:t>.</w:t>
      </w:r>
    </w:p>
    <w:p w14:paraId="4251535C" w14:textId="44F7BEA6" w:rsidR="00240EA3" w:rsidRPr="00240EA3" w:rsidRDefault="00240EA3" w:rsidP="00925526">
      <w:pPr>
        <w:tabs>
          <w:tab w:val="left" w:pos="204"/>
        </w:tabs>
        <w:autoSpaceDE w:val="0"/>
        <w:autoSpaceDN w:val="0"/>
        <w:adjustRightInd w:val="0"/>
        <w:rPr>
          <w:color w:val="000000"/>
          <w:sz w:val="24"/>
          <w:szCs w:val="24"/>
          <w:shd w:val="clear" w:color="auto" w:fill="FFFFFF"/>
        </w:rPr>
      </w:pPr>
    </w:p>
    <w:p w14:paraId="1F61E3B6" w14:textId="25DADF47" w:rsidR="00240EA3" w:rsidRPr="00240EA3" w:rsidRDefault="00240EA3" w:rsidP="00240EA3">
      <w:pPr>
        <w:pStyle w:val="NormalWeb"/>
        <w:shd w:val="clear" w:color="auto" w:fill="FFFFFF"/>
        <w:spacing w:before="0" w:beforeAutospacing="0" w:after="240" w:afterAutospacing="0"/>
        <w:rPr>
          <w:color w:val="000000"/>
        </w:rPr>
      </w:pPr>
      <w:r w:rsidRPr="00240EA3">
        <w:rPr>
          <w:color w:val="000000"/>
        </w:rPr>
        <w:t>F</w:t>
      </w:r>
      <w:r w:rsidRPr="00240EA3">
        <w:rPr>
          <w:color w:val="000000"/>
        </w:rPr>
        <w:t xml:space="preserve">ocus on how the organization needs to consider diversity in solving </w:t>
      </w:r>
      <w:r>
        <w:rPr>
          <w:color w:val="000000"/>
        </w:rPr>
        <w:t>the</w:t>
      </w:r>
      <w:r w:rsidRPr="00240EA3">
        <w:rPr>
          <w:color w:val="000000"/>
        </w:rPr>
        <w:t xml:space="preserve"> problem and/or how diversity is impacting the research problem itself. Remember, there are many types of diversity (in addition to race, which is what comes to mind frequently) which are often forgotten, such as age (generations in the workplace) and sex/gender. Be sure to dive deep into the diversity literature to see what issues come up in the industry and/or organization which you are focusing on for your research. As always, utilize the </w:t>
      </w:r>
      <w:r>
        <w:rPr>
          <w:color w:val="000000"/>
        </w:rPr>
        <w:t>reliable and scholarly sources.</w:t>
      </w:r>
    </w:p>
    <w:p w14:paraId="4AAC9918" w14:textId="12957BEB" w:rsidR="00CE16B7" w:rsidRPr="00CE16B7" w:rsidRDefault="00CE16B7" w:rsidP="00CE16B7">
      <w:pPr>
        <w:numPr>
          <w:ilvl w:val="0"/>
          <w:numId w:val="6"/>
        </w:numPr>
        <w:shd w:val="clear" w:color="auto" w:fill="FFFFFF"/>
        <w:rPr>
          <w:color w:val="000000"/>
          <w:sz w:val="24"/>
          <w:szCs w:val="24"/>
        </w:rPr>
      </w:pPr>
      <w:r w:rsidRPr="00240EA3">
        <w:rPr>
          <w:color w:val="000000"/>
          <w:sz w:val="24"/>
          <w:szCs w:val="24"/>
        </w:rPr>
        <w:t xml:space="preserve">APA and grammar need to be </w:t>
      </w:r>
      <w:r>
        <w:rPr>
          <w:color w:val="000000"/>
          <w:sz w:val="24"/>
          <w:szCs w:val="24"/>
        </w:rPr>
        <w:t>perfect for this level of paper</w:t>
      </w:r>
      <w:r w:rsidRPr="00240EA3">
        <w:rPr>
          <w:color w:val="000000"/>
          <w:sz w:val="24"/>
          <w:szCs w:val="24"/>
        </w:rPr>
        <w:t>. </w:t>
      </w:r>
    </w:p>
    <w:p w14:paraId="278AE34F" w14:textId="109BF903" w:rsidR="0035253A" w:rsidRPr="00240EA3" w:rsidRDefault="00240EA3" w:rsidP="00CE16B7">
      <w:pPr>
        <w:numPr>
          <w:ilvl w:val="0"/>
          <w:numId w:val="6"/>
        </w:numPr>
        <w:shd w:val="clear" w:color="auto" w:fill="FFFFFF"/>
        <w:rPr>
          <w:color w:val="000000"/>
          <w:sz w:val="24"/>
          <w:szCs w:val="24"/>
        </w:rPr>
      </w:pPr>
      <w:r w:rsidRPr="00240EA3">
        <w:rPr>
          <w:color w:val="000000"/>
          <w:sz w:val="24"/>
          <w:szCs w:val="24"/>
        </w:rPr>
        <w:t xml:space="preserve">Executive Summaries are summaries and not introductions, write them last. </w:t>
      </w:r>
      <w:r w:rsidR="0035253A" w:rsidRPr="00240EA3">
        <w:rPr>
          <w:color w:val="000000"/>
          <w:sz w:val="24"/>
          <w:szCs w:val="24"/>
        </w:rPr>
        <w:t>They should have everything an executive would need to know (usually takes 1.5 pages).</w:t>
      </w:r>
    </w:p>
    <w:p w14:paraId="64E29CD6" w14:textId="2556EC00" w:rsidR="00240EA3" w:rsidRPr="00240EA3" w:rsidRDefault="00240EA3" w:rsidP="00CE16B7">
      <w:pPr>
        <w:numPr>
          <w:ilvl w:val="0"/>
          <w:numId w:val="6"/>
        </w:numPr>
        <w:shd w:val="clear" w:color="auto" w:fill="FFFFFF"/>
        <w:rPr>
          <w:color w:val="000000"/>
          <w:sz w:val="24"/>
          <w:szCs w:val="24"/>
        </w:rPr>
      </w:pPr>
      <w:r w:rsidRPr="00240EA3">
        <w:rPr>
          <w:color w:val="000000"/>
          <w:sz w:val="24"/>
          <w:szCs w:val="24"/>
        </w:rPr>
        <w:t xml:space="preserve">Be direct </w:t>
      </w:r>
      <w:r w:rsidRPr="00240EA3">
        <w:rPr>
          <w:color w:val="000000"/>
          <w:sz w:val="24"/>
          <w:szCs w:val="24"/>
        </w:rPr>
        <w:t>regarding</w:t>
      </w:r>
      <w:r w:rsidRPr="00240EA3">
        <w:rPr>
          <w:color w:val="000000"/>
          <w:sz w:val="24"/>
          <w:szCs w:val="24"/>
        </w:rPr>
        <w:t xml:space="preserve"> what your main problem is, the main questions, and the sub-question</w:t>
      </w:r>
      <w:r>
        <w:rPr>
          <w:color w:val="000000"/>
          <w:sz w:val="24"/>
          <w:szCs w:val="24"/>
        </w:rPr>
        <w:t>.</w:t>
      </w:r>
    </w:p>
    <w:p w14:paraId="12D8E647" w14:textId="77777777" w:rsidR="0035253A" w:rsidRPr="00240EA3" w:rsidRDefault="0035253A" w:rsidP="00CE16B7">
      <w:pPr>
        <w:numPr>
          <w:ilvl w:val="0"/>
          <w:numId w:val="6"/>
        </w:numPr>
        <w:shd w:val="clear" w:color="auto" w:fill="FFFFFF"/>
        <w:rPr>
          <w:color w:val="000000"/>
          <w:sz w:val="24"/>
          <w:szCs w:val="24"/>
        </w:rPr>
      </w:pPr>
      <w:r w:rsidRPr="00240EA3">
        <w:rPr>
          <w:color w:val="000000"/>
          <w:sz w:val="24"/>
          <w:szCs w:val="24"/>
        </w:rPr>
        <w:lastRenderedPageBreak/>
        <w:t>You are to solve the problem (through the literature), therefore the recommendations should never be to suggest some other group should brainstorm to solve the problem, for example. Remember to utilize the lit review as a source of not only understanding the problem but more importantly - solving it.</w:t>
      </w:r>
    </w:p>
    <w:p w14:paraId="16F2EDBB" w14:textId="1042454A" w:rsidR="00240EA3" w:rsidRDefault="00240EA3" w:rsidP="00634204">
      <w:pPr>
        <w:pStyle w:val="ListParagraph"/>
        <w:numPr>
          <w:ilvl w:val="0"/>
          <w:numId w:val="8"/>
        </w:numPr>
        <w:shd w:val="clear" w:color="auto" w:fill="FFFFFF"/>
        <w:spacing w:after="240"/>
        <w:rPr>
          <w:rFonts w:ascii="Open Sans" w:hAnsi="Open Sans" w:cs="Open Sans"/>
          <w:color w:val="000000"/>
          <w:sz w:val="24"/>
          <w:szCs w:val="24"/>
        </w:rPr>
      </w:pPr>
      <w:r w:rsidRPr="00CE16B7">
        <w:rPr>
          <w:color w:val="000000"/>
          <w:sz w:val="24"/>
          <w:szCs w:val="24"/>
        </w:rPr>
        <w:t>Make sure your recommendations are SMART</w:t>
      </w:r>
      <w:r w:rsidR="00634204">
        <w:rPr>
          <w:color w:val="000000"/>
          <w:sz w:val="24"/>
          <w:szCs w:val="24"/>
        </w:rPr>
        <w:t>.</w:t>
      </w:r>
      <w:r w:rsidR="0035253A" w:rsidRPr="00CE16B7">
        <w:rPr>
          <w:color w:val="000000"/>
          <w:sz w:val="24"/>
          <w:szCs w:val="24"/>
        </w:rPr>
        <w:t xml:space="preserve"> </w:t>
      </w:r>
      <w:r w:rsidR="00634204" w:rsidRPr="00CE16B7">
        <w:rPr>
          <w:color w:val="000000"/>
          <w:sz w:val="24"/>
          <w:szCs w:val="24"/>
        </w:rPr>
        <w:t>For example, if you recommend training, how will this take place in order to ensure success? How will you measure success? What time frames are involved? What does the literature say regarding training to solve your specific problem?</w:t>
      </w:r>
      <w:r w:rsidR="00634204" w:rsidRPr="00CE16B7">
        <w:rPr>
          <w:rFonts w:ascii="Open Sans" w:hAnsi="Open Sans" w:cs="Open Sans"/>
          <w:color w:val="000000"/>
          <w:sz w:val="24"/>
          <w:szCs w:val="24"/>
        </w:rPr>
        <w:t> </w:t>
      </w:r>
      <w:r w:rsidR="00634204" w:rsidRPr="00CE16B7">
        <w:rPr>
          <w:color w:val="000000"/>
          <w:sz w:val="24"/>
          <w:szCs w:val="24"/>
        </w:rPr>
        <w:t xml:space="preserve"> </w:t>
      </w:r>
      <w:r w:rsidR="0035253A" w:rsidRPr="00CE16B7">
        <w:rPr>
          <w:color w:val="000000"/>
          <w:sz w:val="24"/>
          <w:szCs w:val="24"/>
        </w:rPr>
        <w:t>(</w:t>
      </w:r>
      <w:hyperlink r:id="rId5" w:history="1">
        <w:r w:rsidR="0035253A">
          <w:rPr>
            <w:rStyle w:val="Hyperlink"/>
          </w:rPr>
          <w:t>https://hr.wayne.edu/leads/phase1/smart-objectives</w:t>
        </w:r>
      </w:hyperlink>
      <w:r w:rsidR="0035253A" w:rsidRPr="00CE16B7">
        <w:rPr>
          <w:sz w:val="24"/>
          <w:szCs w:val="24"/>
        </w:rPr>
        <w:t>)</w:t>
      </w:r>
      <w:r w:rsidR="00CE16B7" w:rsidRPr="00CE16B7">
        <w:rPr>
          <w:rFonts w:ascii="Open Sans" w:hAnsi="Open Sans" w:cs="Open Sans"/>
          <w:color w:val="000000"/>
          <w:sz w:val="24"/>
          <w:szCs w:val="24"/>
        </w:rPr>
        <w:t xml:space="preserve"> </w:t>
      </w:r>
    </w:p>
    <w:p w14:paraId="347D5E8B" w14:textId="77777777" w:rsidR="00240EA3" w:rsidRPr="00240EA3" w:rsidRDefault="00240EA3" w:rsidP="00925526">
      <w:pPr>
        <w:tabs>
          <w:tab w:val="left" w:pos="204"/>
        </w:tabs>
        <w:autoSpaceDE w:val="0"/>
        <w:autoSpaceDN w:val="0"/>
        <w:adjustRightInd w:val="0"/>
        <w:rPr>
          <w:bCs/>
          <w:sz w:val="24"/>
          <w:szCs w:val="24"/>
        </w:rPr>
      </w:pPr>
    </w:p>
    <w:p w14:paraId="2CEB3A7A" w14:textId="77777777" w:rsidR="004A6DF1" w:rsidRPr="00084925" w:rsidRDefault="004A6DF1" w:rsidP="004A6DF1">
      <w:pPr>
        <w:pStyle w:val="ListParagraph"/>
        <w:ind w:left="1440"/>
        <w:rPr>
          <w:sz w:val="24"/>
          <w:szCs w:val="24"/>
        </w:rPr>
      </w:pPr>
    </w:p>
    <w:p w14:paraId="0E9D1C3E" w14:textId="22B181A8" w:rsidR="00DF5564" w:rsidRDefault="004A6DF1" w:rsidP="004A6DF1">
      <w:pPr>
        <w:pStyle w:val="ListParagraph"/>
        <w:numPr>
          <w:ilvl w:val="0"/>
          <w:numId w:val="4"/>
        </w:numPr>
        <w:tabs>
          <w:tab w:val="left" w:pos="204"/>
        </w:tabs>
        <w:autoSpaceDE w:val="0"/>
        <w:autoSpaceDN w:val="0"/>
        <w:adjustRightInd w:val="0"/>
        <w:rPr>
          <w:b/>
          <w:sz w:val="24"/>
          <w:szCs w:val="24"/>
        </w:rPr>
      </w:pPr>
      <w:r w:rsidRPr="004A6DF1">
        <w:rPr>
          <w:b/>
          <w:sz w:val="24"/>
          <w:szCs w:val="24"/>
        </w:rPr>
        <w:t xml:space="preserve">Work life balance </w:t>
      </w:r>
      <w:r>
        <w:rPr>
          <w:b/>
          <w:sz w:val="24"/>
          <w:szCs w:val="24"/>
        </w:rPr>
        <w:t>items</w:t>
      </w:r>
      <w:r w:rsidRPr="004A6DF1">
        <w:rPr>
          <w:b/>
          <w:sz w:val="24"/>
          <w:szCs w:val="24"/>
        </w:rPr>
        <w:t xml:space="preserve"> to consider </w:t>
      </w:r>
      <w:r>
        <w:rPr>
          <w:b/>
          <w:sz w:val="24"/>
          <w:szCs w:val="24"/>
        </w:rPr>
        <w:t xml:space="preserve">(statistics/ examples of success) </w:t>
      </w:r>
      <w:r w:rsidRPr="004A6DF1">
        <w:rPr>
          <w:b/>
          <w:sz w:val="24"/>
          <w:szCs w:val="24"/>
        </w:rPr>
        <w:t xml:space="preserve">for the </w:t>
      </w:r>
      <w:r w:rsidR="00DF5564" w:rsidRPr="004A6DF1">
        <w:rPr>
          <w:b/>
          <w:sz w:val="24"/>
          <w:szCs w:val="24"/>
        </w:rPr>
        <w:t xml:space="preserve">new </w:t>
      </w:r>
      <w:r w:rsidR="00084925" w:rsidRPr="004A6DF1">
        <w:rPr>
          <w:b/>
          <w:sz w:val="24"/>
          <w:szCs w:val="24"/>
        </w:rPr>
        <w:t xml:space="preserve">work life balance </w:t>
      </w:r>
      <w:r w:rsidR="00DF5564" w:rsidRPr="004A6DF1">
        <w:rPr>
          <w:b/>
          <w:sz w:val="24"/>
          <w:szCs w:val="24"/>
        </w:rPr>
        <w:t>program.</w:t>
      </w:r>
    </w:p>
    <w:p w14:paraId="0EC7D1E4" w14:textId="49565924" w:rsidR="005938AE" w:rsidRPr="005938AE" w:rsidRDefault="00170311" w:rsidP="005938AE">
      <w:pPr>
        <w:pStyle w:val="ListParagraph"/>
        <w:numPr>
          <w:ilvl w:val="2"/>
          <w:numId w:val="4"/>
        </w:numPr>
        <w:tabs>
          <w:tab w:val="left" w:pos="204"/>
        </w:tabs>
        <w:autoSpaceDE w:val="0"/>
        <w:autoSpaceDN w:val="0"/>
        <w:adjustRightInd w:val="0"/>
        <w:rPr>
          <w:bCs/>
          <w:sz w:val="24"/>
          <w:szCs w:val="24"/>
        </w:rPr>
      </w:pPr>
      <w:r w:rsidRPr="005938AE">
        <w:rPr>
          <w:bCs/>
          <w:sz w:val="24"/>
          <w:szCs w:val="24"/>
        </w:rPr>
        <w:t>A</w:t>
      </w:r>
      <w:r>
        <w:rPr>
          <w:bCs/>
          <w:sz w:val="24"/>
          <w:szCs w:val="24"/>
        </w:rPr>
        <w:t xml:space="preserve">ppoint a </w:t>
      </w:r>
      <w:r w:rsidR="005938AE">
        <w:rPr>
          <w:bCs/>
          <w:sz w:val="24"/>
          <w:szCs w:val="24"/>
        </w:rPr>
        <w:t>WLB program leadership team</w:t>
      </w:r>
    </w:p>
    <w:p w14:paraId="0C593C91" w14:textId="06492152" w:rsidR="00D71413" w:rsidRPr="00084925" w:rsidRDefault="00084925" w:rsidP="00084925">
      <w:pPr>
        <w:pStyle w:val="ListParagraph"/>
        <w:numPr>
          <w:ilvl w:val="2"/>
          <w:numId w:val="4"/>
        </w:numPr>
        <w:rPr>
          <w:sz w:val="24"/>
          <w:szCs w:val="24"/>
        </w:rPr>
      </w:pPr>
      <w:r w:rsidRPr="005938AE">
        <w:rPr>
          <w:bCs/>
          <w:sz w:val="24"/>
          <w:szCs w:val="24"/>
        </w:rPr>
        <w:t>O</w:t>
      </w:r>
      <w:r w:rsidR="00DF5564" w:rsidRPr="005938AE">
        <w:rPr>
          <w:bCs/>
          <w:sz w:val="24"/>
          <w:szCs w:val="24"/>
        </w:rPr>
        <w:t>nsite</w:t>
      </w:r>
      <w:r w:rsidR="00DF5564" w:rsidRPr="00084925">
        <w:rPr>
          <w:sz w:val="24"/>
          <w:szCs w:val="24"/>
        </w:rPr>
        <w:t xml:space="preserve"> </w:t>
      </w:r>
      <w:r w:rsidR="00D71413" w:rsidRPr="00084925">
        <w:rPr>
          <w:sz w:val="24"/>
          <w:szCs w:val="24"/>
        </w:rPr>
        <w:t xml:space="preserve">gym facility </w:t>
      </w:r>
    </w:p>
    <w:p w14:paraId="0FAEB32A" w14:textId="3607C2CA" w:rsidR="00DF5564" w:rsidRPr="00084925" w:rsidRDefault="00DF06F2" w:rsidP="00084925">
      <w:pPr>
        <w:pStyle w:val="ListParagraph"/>
        <w:numPr>
          <w:ilvl w:val="2"/>
          <w:numId w:val="4"/>
        </w:numPr>
        <w:rPr>
          <w:sz w:val="24"/>
          <w:szCs w:val="24"/>
        </w:rPr>
      </w:pPr>
      <w:hyperlink r:id="rId6" w:history="1">
        <w:r w:rsidR="00084925">
          <w:rPr>
            <w:rStyle w:val="Hyperlink"/>
            <w:color w:val="auto"/>
            <w:sz w:val="24"/>
            <w:szCs w:val="24"/>
            <w:u w:val="none"/>
          </w:rPr>
          <w:t>O</w:t>
        </w:r>
        <w:r w:rsidR="00DF5564" w:rsidRPr="00084925">
          <w:rPr>
            <w:rStyle w:val="Hyperlink"/>
            <w:color w:val="auto"/>
            <w:sz w:val="24"/>
            <w:szCs w:val="24"/>
            <w:u w:val="none"/>
          </w:rPr>
          <w:t>nsite childcare facility</w:t>
        </w:r>
      </w:hyperlink>
    </w:p>
    <w:p w14:paraId="166EDA87" w14:textId="05EA24D4" w:rsidR="00DF5564" w:rsidRPr="00084925" w:rsidRDefault="00DF5564" w:rsidP="00084925">
      <w:pPr>
        <w:pStyle w:val="ListParagraph"/>
        <w:numPr>
          <w:ilvl w:val="2"/>
          <w:numId w:val="4"/>
        </w:numPr>
        <w:rPr>
          <w:sz w:val="24"/>
          <w:szCs w:val="24"/>
        </w:rPr>
      </w:pPr>
      <w:r w:rsidRPr="00084925">
        <w:rPr>
          <w:sz w:val="24"/>
          <w:szCs w:val="24"/>
        </w:rPr>
        <w:t>Company Outings</w:t>
      </w:r>
    </w:p>
    <w:p w14:paraId="029399FC" w14:textId="05B140BC" w:rsidR="00982341" w:rsidRPr="00084925" w:rsidRDefault="00982341" w:rsidP="00084925">
      <w:pPr>
        <w:pStyle w:val="ListParagraph"/>
        <w:numPr>
          <w:ilvl w:val="2"/>
          <w:numId w:val="4"/>
        </w:numPr>
        <w:rPr>
          <w:sz w:val="24"/>
          <w:szCs w:val="24"/>
        </w:rPr>
      </w:pPr>
      <w:r w:rsidRPr="00084925">
        <w:rPr>
          <w:rStyle w:val="Strong"/>
          <w:b w:val="0"/>
          <w:bCs w:val="0"/>
          <w:sz w:val="24"/>
          <w:szCs w:val="24"/>
          <w:shd w:val="clear" w:color="auto" w:fill="F9FAFB"/>
        </w:rPr>
        <w:t>Encourage employees to take Vacations</w:t>
      </w:r>
    </w:p>
    <w:p w14:paraId="337DAD2A" w14:textId="7A2F5C05" w:rsidR="00982341" w:rsidRPr="00084925" w:rsidRDefault="00982341" w:rsidP="00084925">
      <w:pPr>
        <w:pStyle w:val="ListParagraph"/>
        <w:numPr>
          <w:ilvl w:val="2"/>
          <w:numId w:val="4"/>
        </w:numPr>
        <w:rPr>
          <w:sz w:val="24"/>
          <w:szCs w:val="24"/>
        </w:rPr>
      </w:pPr>
      <w:r w:rsidRPr="00084925">
        <w:rPr>
          <w:rStyle w:val="Strong"/>
          <w:b w:val="0"/>
          <w:bCs w:val="0"/>
          <w:sz w:val="24"/>
          <w:szCs w:val="24"/>
          <w:shd w:val="clear" w:color="auto" w:fill="F9FAFB"/>
        </w:rPr>
        <w:t xml:space="preserve">Give employees a Quiet Space to reboot and relax </w:t>
      </w:r>
    </w:p>
    <w:p w14:paraId="7679FC8D" w14:textId="4118DA81" w:rsidR="00DF5564" w:rsidRPr="00084925" w:rsidRDefault="00084925" w:rsidP="00084925">
      <w:pPr>
        <w:pStyle w:val="ListParagraph"/>
        <w:numPr>
          <w:ilvl w:val="2"/>
          <w:numId w:val="4"/>
        </w:numPr>
        <w:rPr>
          <w:rStyle w:val="Strong"/>
          <w:b w:val="0"/>
          <w:bCs w:val="0"/>
          <w:sz w:val="24"/>
          <w:szCs w:val="24"/>
          <w:shd w:val="clear" w:color="auto" w:fill="F9FAFB"/>
        </w:rPr>
      </w:pPr>
      <w:r>
        <w:rPr>
          <w:rStyle w:val="Strong"/>
          <w:b w:val="0"/>
          <w:bCs w:val="0"/>
          <w:sz w:val="24"/>
          <w:szCs w:val="24"/>
          <w:shd w:val="clear" w:color="auto" w:fill="F9FAFB"/>
        </w:rPr>
        <w:t>H</w:t>
      </w:r>
      <w:r w:rsidR="00DF5564" w:rsidRPr="00084925">
        <w:rPr>
          <w:rStyle w:val="Strong"/>
          <w:b w:val="0"/>
          <w:bCs w:val="0"/>
          <w:sz w:val="24"/>
          <w:szCs w:val="24"/>
          <w:shd w:val="clear" w:color="auto" w:fill="F9FAFB"/>
        </w:rPr>
        <w:t>ealth coverage for all employees</w:t>
      </w:r>
    </w:p>
    <w:p w14:paraId="20BB2E5C" w14:textId="350541AE" w:rsidR="00DF5564" w:rsidRPr="00084925" w:rsidRDefault="00DF5564" w:rsidP="00084925">
      <w:pPr>
        <w:pStyle w:val="ListParagraph"/>
        <w:numPr>
          <w:ilvl w:val="2"/>
          <w:numId w:val="4"/>
        </w:numPr>
        <w:rPr>
          <w:rStyle w:val="Strong"/>
          <w:b w:val="0"/>
          <w:bCs w:val="0"/>
          <w:sz w:val="24"/>
          <w:szCs w:val="24"/>
          <w:shd w:val="clear" w:color="auto" w:fill="F9FAFB"/>
        </w:rPr>
      </w:pPr>
      <w:r w:rsidRPr="00084925">
        <w:rPr>
          <w:rStyle w:val="Strong"/>
          <w:b w:val="0"/>
          <w:bCs w:val="0"/>
          <w:sz w:val="24"/>
          <w:szCs w:val="24"/>
          <w:shd w:val="clear" w:color="auto" w:fill="F9FAFB"/>
        </w:rPr>
        <w:t>Offer Wellness benefits</w:t>
      </w:r>
    </w:p>
    <w:p w14:paraId="624941EF" w14:textId="12BAEA11" w:rsidR="00DF5564" w:rsidRPr="00084925" w:rsidRDefault="00982341" w:rsidP="00084925">
      <w:pPr>
        <w:pStyle w:val="ListParagraph"/>
        <w:numPr>
          <w:ilvl w:val="2"/>
          <w:numId w:val="4"/>
        </w:numPr>
        <w:rPr>
          <w:rStyle w:val="Strong"/>
          <w:b w:val="0"/>
          <w:bCs w:val="0"/>
          <w:sz w:val="24"/>
          <w:szCs w:val="24"/>
          <w:shd w:val="clear" w:color="auto" w:fill="F9FAFB"/>
        </w:rPr>
      </w:pPr>
      <w:r w:rsidRPr="00084925">
        <w:rPr>
          <w:rStyle w:val="Strong"/>
          <w:b w:val="0"/>
          <w:bCs w:val="0"/>
          <w:sz w:val="24"/>
          <w:szCs w:val="24"/>
          <w:shd w:val="clear" w:color="auto" w:fill="F9FAFB"/>
        </w:rPr>
        <w:t xml:space="preserve">Allow </w:t>
      </w:r>
      <w:r w:rsidR="00DF5564" w:rsidRPr="00084925">
        <w:rPr>
          <w:rStyle w:val="Strong"/>
          <w:b w:val="0"/>
          <w:bCs w:val="0"/>
          <w:sz w:val="24"/>
          <w:szCs w:val="24"/>
          <w:shd w:val="clear" w:color="auto" w:fill="F9FAFB"/>
        </w:rPr>
        <w:t>employees</w:t>
      </w:r>
      <w:r w:rsidRPr="00084925">
        <w:rPr>
          <w:rStyle w:val="Strong"/>
          <w:b w:val="0"/>
          <w:bCs w:val="0"/>
          <w:sz w:val="24"/>
          <w:szCs w:val="24"/>
          <w:shd w:val="clear" w:color="auto" w:fill="F9FAFB"/>
        </w:rPr>
        <w:t xml:space="preserve"> to</w:t>
      </w:r>
      <w:r w:rsidR="00DF5564" w:rsidRPr="00084925">
        <w:rPr>
          <w:rStyle w:val="Strong"/>
          <w:b w:val="0"/>
          <w:bCs w:val="0"/>
          <w:sz w:val="24"/>
          <w:szCs w:val="24"/>
          <w:shd w:val="clear" w:color="auto" w:fill="F9FAFB"/>
        </w:rPr>
        <w:t xml:space="preserve"> telecommute</w:t>
      </w:r>
    </w:p>
    <w:p w14:paraId="27B251EA" w14:textId="328E027E" w:rsidR="00982341" w:rsidRPr="00084925" w:rsidRDefault="00982341" w:rsidP="00084925">
      <w:pPr>
        <w:pStyle w:val="ListParagraph"/>
        <w:numPr>
          <w:ilvl w:val="2"/>
          <w:numId w:val="4"/>
        </w:numPr>
        <w:rPr>
          <w:sz w:val="24"/>
          <w:szCs w:val="24"/>
        </w:rPr>
      </w:pPr>
      <w:r w:rsidRPr="00084925">
        <w:rPr>
          <w:rStyle w:val="Strong"/>
          <w:b w:val="0"/>
          <w:bCs w:val="0"/>
          <w:sz w:val="24"/>
          <w:szCs w:val="24"/>
          <w:shd w:val="clear" w:color="auto" w:fill="F9FAFB"/>
        </w:rPr>
        <w:t>Allow Flexible hours</w:t>
      </w:r>
    </w:p>
    <w:p w14:paraId="79085F3E" w14:textId="513AD691" w:rsidR="00D71413" w:rsidRPr="00204612" w:rsidRDefault="00D71413" w:rsidP="003A3707">
      <w:pPr>
        <w:tabs>
          <w:tab w:val="left" w:pos="204"/>
        </w:tabs>
        <w:autoSpaceDE w:val="0"/>
        <w:autoSpaceDN w:val="0"/>
        <w:adjustRightInd w:val="0"/>
        <w:rPr>
          <w:b/>
          <w:sz w:val="24"/>
          <w:szCs w:val="24"/>
        </w:rPr>
      </w:pPr>
    </w:p>
    <w:p w14:paraId="59465B0E" w14:textId="77777777" w:rsidR="00D71413" w:rsidRPr="00204612" w:rsidRDefault="00D71413" w:rsidP="003A3707">
      <w:pPr>
        <w:tabs>
          <w:tab w:val="left" w:pos="204"/>
        </w:tabs>
        <w:autoSpaceDE w:val="0"/>
        <w:autoSpaceDN w:val="0"/>
        <w:adjustRightInd w:val="0"/>
        <w:rPr>
          <w:b/>
          <w:sz w:val="24"/>
          <w:szCs w:val="24"/>
        </w:rPr>
      </w:pPr>
    </w:p>
    <w:p w14:paraId="61F270EC" w14:textId="763715A7" w:rsidR="003A3707" w:rsidRPr="00204612" w:rsidRDefault="00925526" w:rsidP="003A3707">
      <w:pPr>
        <w:tabs>
          <w:tab w:val="left" w:pos="204"/>
        </w:tabs>
        <w:autoSpaceDE w:val="0"/>
        <w:autoSpaceDN w:val="0"/>
        <w:adjustRightInd w:val="0"/>
        <w:rPr>
          <w:b/>
          <w:sz w:val="24"/>
          <w:szCs w:val="24"/>
        </w:rPr>
      </w:pPr>
      <w:r w:rsidRPr="00204612">
        <w:rPr>
          <w:b/>
          <w:sz w:val="24"/>
          <w:szCs w:val="24"/>
        </w:rPr>
        <w:t xml:space="preserve">Couse </w:t>
      </w:r>
      <w:r w:rsidR="003A3707" w:rsidRPr="00204612">
        <w:rPr>
          <w:b/>
          <w:sz w:val="24"/>
          <w:szCs w:val="24"/>
        </w:rPr>
        <w:t>Objectives</w:t>
      </w:r>
      <w:r w:rsidRPr="00204612">
        <w:rPr>
          <w:b/>
          <w:sz w:val="24"/>
          <w:szCs w:val="24"/>
        </w:rPr>
        <w:t xml:space="preserve"> (Consider how these things play into </w:t>
      </w:r>
      <w:r w:rsidR="002C12B7">
        <w:rPr>
          <w:b/>
          <w:sz w:val="24"/>
          <w:szCs w:val="24"/>
        </w:rPr>
        <w:t>the issue)</w:t>
      </w:r>
      <w:r w:rsidR="008C2B89">
        <w:rPr>
          <w:b/>
          <w:sz w:val="24"/>
          <w:szCs w:val="24"/>
        </w:rPr>
        <w:t xml:space="preserve"> </w:t>
      </w:r>
    </w:p>
    <w:p w14:paraId="0B1CCDD1" w14:textId="29A7400C" w:rsidR="00B04A77" w:rsidRPr="00204612" w:rsidRDefault="003A3707" w:rsidP="00B04A77">
      <w:pPr>
        <w:rPr>
          <w:sz w:val="24"/>
          <w:szCs w:val="24"/>
        </w:rPr>
      </w:pPr>
      <w:r w:rsidRPr="00204612">
        <w:rPr>
          <w:sz w:val="24"/>
          <w:szCs w:val="24"/>
        </w:rPr>
        <w:tab/>
      </w:r>
    </w:p>
    <w:p w14:paraId="5D9211B7" w14:textId="77777777" w:rsidR="00200FBA" w:rsidRPr="00200FBA" w:rsidRDefault="00200FBA" w:rsidP="00200FBA">
      <w:pPr>
        <w:pStyle w:val="ListParagraph"/>
        <w:numPr>
          <w:ilvl w:val="0"/>
          <w:numId w:val="9"/>
        </w:numPr>
        <w:tabs>
          <w:tab w:val="left" w:pos="360"/>
          <w:tab w:val="left" w:pos="720"/>
          <w:tab w:val="left" w:pos="1080"/>
        </w:tabs>
        <w:ind w:left="720"/>
        <w:contextualSpacing w:val="0"/>
        <w:rPr>
          <w:sz w:val="24"/>
          <w:szCs w:val="24"/>
        </w:rPr>
      </w:pPr>
      <w:r w:rsidRPr="00200FBA">
        <w:rPr>
          <w:sz w:val="24"/>
          <w:szCs w:val="24"/>
        </w:rPr>
        <w:t>Demonstrate an understanding of the complexities of globalization and its implications for organizations.</w:t>
      </w:r>
    </w:p>
    <w:p w14:paraId="47BE792A" w14:textId="77777777" w:rsidR="00200FBA" w:rsidRPr="00200FBA" w:rsidRDefault="00200FBA" w:rsidP="00200FBA">
      <w:pPr>
        <w:pStyle w:val="ListParagraph"/>
        <w:numPr>
          <w:ilvl w:val="0"/>
          <w:numId w:val="9"/>
        </w:numPr>
        <w:tabs>
          <w:tab w:val="left" w:pos="360"/>
          <w:tab w:val="left" w:pos="720"/>
          <w:tab w:val="left" w:pos="1080"/>
        </w:tabs>
        <w:ind w:left="720"/>
        <w:contextualSpacing w:val="0"/>
        <w:rPr>
          <w:sz w:val="24"/>
          <w:szCs w:val="24"/>
        </w:rPr>
      </w:pPr>
      <w:r w:rsidRPr="00200FBA">
        <w:rPr>
          <w:sz w:val="24"/>
          <w:szCs w:val="24"/>
        </w:rPr>
        <w:t>Hypothesize and evaluate how cultural variables interact to shape the perceptions of individuals within society and organizations.</w:t>
      </w:r>
    </w:p>
    <w:p w14:paraId="713B185F" w14:textId="77777777" w:rsidR="00200FBA" w:rsidRPr="00200FBA" w:rsidRDefault="00200FBA" w:rsidP="00200FBA">
      <w:pPr>
        <w:pStyle w:val="ListParagraph"/>
        <w:numPr>
          <w:ilvl w:val="0"/>
          <w:numId w:val="9"/>
        </w:numPr>
        <w:tabs>
          <w:tab w:val="left" w:pos="360"/>
          <w:tab w:val="left" w:pos="720"/>
          <w:tab w:val="left" w:pos="1080"/>
        </w:tabs>
        <w:ind w:left="720"/>
        <w:contextualSpacing w:val="0"/>
        <w:rPr>
          <w:sz w:val="24"/>
          <w:szCs w:val="24"/>
        </w:rPr>
      </w:pPr>
      <w:r w:rsidRPr="00200FBA">
        <w:rPr>
          <w:sz w:val="24"/>
          <w:szCs w:val="24"/>
        </w:rPr>
        <w:t>Compare fundamental concepts, principles and theories relevant to understanding cultural differences and similarities in the world of work.</w:t>
      </w:r>
    </w:p>
    <w:p w14:paraId="0322E5BB" w14:textId="77777777" w:rsidR="00200FBA" w:rsidRPr="00200FBA" w:rsidRDefault="00200FBA" w:rsidP="00200FBA">
      <w:pPr>
        <w:pStyle w:val="ListParagraph"/>
        <w:numPr>
          <w:ilvl w:val="0"/>
          <w:numId w:val="9"/>
        </w:numPr>
        <w:tabs>
          <w:tab w:val="left" w:pos="360"/>
          <w:tab w:val="left" w:pos="720"/>
          <w:tab w:val="left" w:pos="1080"/>
        </w:tabs>
        <w:ind w:left="720"/>
        <w:contextualSpacing w:val="0"/>
        <w:rPr>
          <w:sz w:val="24"/>
          <w:szCs w:val="24"/>
        </w:rPr>
      </w:pPr>
      <w:r w:rsidRPr="00200FBA">
        <w:rPr>
          <w:sz w:val="24"/>
          <w:szCs w:val="24"/>
        </w:rPr>
        <w:t>Determine the effects cultural variables have on the administrative process and apply cultural understanding to the effective strategic planning and administration of global and multicultural organizations.</w:t>
      </w:r>
    </w:p>
    <w:p w14:paraId="6CD3FC17" w14:textId="6D38B030" w:rsidR="00200FBA" w:rsidRPr="00200FBA" w:rsidRDefault="00200FBA" w:rsidP="00200FBA">
      <w:pPr>
        <w:pStyle w:val="ListParagraph"/>
        <w:numPr>
          <w:ilvl w:val="0"/>
          <w:numId w:val="9"/>
        </w:numPr>
        <w:tabs>
          <w:tab w:val="left" w:pos="360"/>
          <w:tab w:val="left" w:pos="720"/>
          <w:tab w:val="left" w:pos="1080"/>
        </w:tabs>
        <w:ind w:left="720"/>
        <w:contextualSpacing w:val="0"/>
        <w:rPr>
          <w:sz w:val="24"/>
          <w:szCs w:val="24"/>
        </w:rPr>
      </w:pPr>
      <w:r w:rsidRPr="00200FBA">
        <w:rPr>
          <w:sz w:val="24"/>
          <w:szCs w:val="24"/>
        </w:rPr>
        <w:t>Point out the knowledge and skills necessary to be an effective administrator and/or worker in a culturally diverse workplace.</w:t>
      </w:r>
    </w:p>
    <w:p w14:paraId="1B7AF14D" w14:textId="69E489DC" w:rsidR="00200FBA" w:rsidRDefault="00200FBA" w:rsidP="00200FBA">
      <w:pPr>
        <w:pStyle w:val="ListParagraph"/>
        <w:numPr>
          <w:ilvl w:val="0"/>
          <w:numId w:val="9"/>
        </w:numPr>
        <w:tabs>
          <w:tab w:val="left" w:pos="360"/>
          <w:tab w:val="left" w:pos="720"/>
          <w:tab w:val="left" w:pos="1080"/>
        </w:tabs>
        <w:ind w:left="720"/>
        <w:contextualSpacing w:val="0"/>
        <w:rPr>
          <w:sz w:val="24"/>
          <w:szCs w:val="24"/>
        </w:rPr>
      </w:pPr>
      <w:r w:rsidRPr="00200FBA">
        <w:rPr>
          <w:sz w:val="24"/>
          <w:szCs w:val="24"/>
        </w:rPr>
        <w:t>Evaluate the role of organizational polices, practices, design, and structure in facilitating diversity management strategies.</w:t>
      </w:r>
    </w:p>
    <w:p w14:paraId="7F899E40" w14:textId="192273FB" w:rsidR="005D2F15" w:rsidRDefault="005D2F15" w:rsidP="005D2F15">
      <w:pPr>
        <w:tabs>
          <w:tab w:val="left" w:pos="360"/>
          <w:tab w:val="left" w:pos="720"/>
          <w:tab w:val="left" w:pos="1080"/>
        </w:tabs>
        <w:rPr>
          <w:sz w:val="24"/>
          <w:szCs w:val="24"/>
        </w:rPr>
      </w:pPr>
    </w:p>
    <w:p w14:paraId="59C82A9D" w14:textId="6F17BF58" w:rsidR="00F31D1E" w:rsidRDefault="00F31D1E" w:rsidP="005D2F15">
      <w:pPr>
        <w:tabs>
          <w:tab w:val="left" w:pos="360"/>
          <w:tab w:val="left" w:pos="720"/>
          <w:tab w:val="left" w:pos="1080"/>
        </w:tabs>
        <w:rPr>
          <w:sz w:val="24"/>
          <w:szCs w:val="24"/>
        </w:rPr>
      </w:pPr>
    </w:p>
    <w:p w14:paraId="4661DBD7" w14:textId="0BE80E4F" w:rsidR="00B04A77" w:rsidRDefault="00B04A77" w:rsidP="00943EAC">
      <w:pPr>
        <w:tabs>
          <w:tab w:val="left" w:pos="360"/>
          <w:tab w:val="left" w:pos="720"/>
          <w:tab w:val="left" w:pos="1080"/>
        </w:tabs>
        <w:contextualSpacing/>
        <w:rPr>
          <w:sz w:val="24"/>
          <w:szCs w:val="24"/>
        </w:rPr>
      </w:pPr>
    </w:p>
    <w:p w14:paraId="6079AA83" w14:textId="77777777" w:rsidR="00943EAC" w:rsidRPr="00204612" w:rsidRDefault="00943EAC" w:rsidP="00943EAC">
      <w:pPr>
        <w:tabs>
          <w:tab w:val="left" w:pos="360"/>
          <w:tab w:val="left" w:pos="720"/>
          <w:tab w:val="left" w:pos="1080"/>
        </w:tabs>
        <w:contextualSpacing/>
        <w:rPr>
          <w:sz w:val="24"/>
          <w:szCs w:val="24"/>
        </w:rPr>
      </w:pPr>
    </w:p>
    <w:p w14:paraId="72968AA1" w14:textId="77777777" w:rsidR="005D2F15" w:rsidRPr="005D2F15" w:rsidRDefault="005D2F15" w:rsidP="00F31D1E">
      <w:pPr>
        <w:autoSpaceDE w:val="0"/>
        <w:autoSpaceDN w:val="0"/>
        <w:ind w:left="3818"/>
        <w:rPr>
          <w:b/>
        </w:rPr>
      </w:pPr>
      <w:r w:rsidRPr="005D2F15">
        <w:rPr>
          <w:b/>
          <w:color w:val="000000"/>
          <w:sz w:val="24"/>
        </w:rPr>
        <w:lastRenderedPageBreak/>
        <w:t>Table</w:t>
      </w:r>
      <w:r w:rsidRPr="005D2F15">
        <w:rPr>
          <w:b/>
          <w:color w:val="000000"/>
          <w:w w:val="97"/>
          <w:sz w:val="24"/>
        </w:rPr>
        <w:t xml:space="preserve"> </w:t>
      </w:r>
      <w:r w:rsidRPr="005D2F15">
        <w:rPr>
          <w:b/>
          <w:color w:val="000000"/>
          <w:spacing w:val="-4"/>
          <w:w w:val="105"/>
          <w:sz w:val="24"/>
        </w:rPr>
        <w:t>of</w:t>
      </w:r>
      <w:r w:rsidRPr="005D2F15">
        <w:rPr>
          <w:b/>
          <w:color w:val="000000"/>
          <w:w w:val="98"/>
          <w:sz w:val="24"/>
        </w:rPr>
        <w:t xml:space="preserve"> </w:t>
      </w:r>
      <w:r w:rsidRPr="005D2F15">
        <w:rPr>
          <w:b/>
          <w:color w:val="000000"/>
          <w:sz w:val="24"/>
        </w:rPr>
        <w:t>Contents</w:t>
      </w:r>
    </w:p>
    <w:p w14:paraId="0D7546AC" w14:textId="77777777" w:rsidR="005D2F15" w:rsidRPr="005D2F15" w:rsidRDefault="005D2F15" w:rsidP="0017520F">
      <w:pPr>
        <w:autoSpaceDE w:val="0"/>
        <w:autoSpaceDN w:val="0"/>
        <w:spacing w:before="229"/>
        <w:rPr>
          <w:b/>
        </w:rPr>
      </w:pPr>
      <w:r w:rsidRPr="005D2F15">
        <w:rPr>
          <w:b/>
          <w:color w:val="000000"/>
          <w:spacing w:val="-2"/>
          <w:w w:val="102"/>
          <w:sz w:val="24"/>
        </w:rPr>
        <w:t>Executive</w:t>
      </w:r>
      <w:r w:rsidRPr="005D2F15">
        <w:rPr>
          <w:b/>
          <w:color w:val="000000"/>
          <w:w w:val="98"/>
          <w:sz w:val="24"/>
        </w:rPr>
        <w:t xml:space="preserve"> </w:t>
      </w:r>
      <w:r w:rsidRPr="005D2F15">
        <w:rPr>
          <w:b/>
          <w:color w:val="000000"/>
          <w:spacing w:val="-1"/>
          <w:w w:val="101"/>
          <w:sz w:val="24"/>
        </w:rPr>
        <w:t>Summary</w:t>
      </w:r>
      <w:r w:rsidRPr="005D2F15">
        <w:rPr>
          <w:b/>
          <w:color w:val="000000"/>
          <w:spacing w:val="5183"/>
          <w:sz w:val="24"/>
        </w:rPr>
        <w:t xml:space="preserve"> </w:t>
      </w:r>
    </w:p>
    <w:p w14:paraId="6724DD18" w14:textId="77777777" w:rsidR="005D2F15" w:rsidRPr="005D2F15" w:rsidRDefault="005D2F15" w:rsidP="0017520F">
      <w:pPr>
        <w:autoSpaceDE w:val="0"/>
        <w:autoSpaceDN w:val="0"/>
        <w:spacing w:before="229"/>
        <w:rPr>
          <w:b/>
        </w:rPr>
      </w:pPr>
      <w:r w:rsidRPr="005D2F15">
        <w:rPr>
          <w:b/>
          <w:color w:val="000000"/>
          <w:sz w:val="24"/>
        </w:rPr>
        <w:t>Introduction</w:t>
      </w:r>
      <w:r w:rsidRPr="005D2F15">
        <w:rPr>
          <w:b/>
          <w:color w:val="000000"/>
          <w:spacing w:val="5953"/>
          <w:sz w:val="24"/>
        </w:rPr>
        <w:t xml:space="preserve"> </w:t>
      </w:r>
    </w:p>
    <w:p w14:paraId="0C42CCCB" w14:textId="4CD6021B" w:rsidR="005D2F15" w:rsidRPr="005D2F15" w:rsidRDefault="005D2F15" w:rsidP="0017520F">
      <w:pPr>
        <w:autoSpaceDE w:val="0"/>
        <w:autoSpaceDN w:val="0"/>
        <w:spacing w:before="229"/>
        <w:rPr>
          <w:b/>
        </w:rPr>
      </w:pPr>
      <w:r w:rsidRPr="005D2F15">
        <w:rPr>
          <w:b/>
          <w:color w:val="000000"/>
          <w:sz w:val="24"/>
        </w:rPr>
        <w:t>The</w:t>
      </w:r>
      <w:r w:rsidRPr="005D2F15">
        <w:rPr>
          <w:b/>
          <w:color w:val="000000"/>
          <w:w w:val="98"/>
          <w:sz w:val="24"/>
        </w:rPr>
        <w:t xml:space="preserve"> </w:t>
      </w:r>
      <w:r w:rsidRPr="005D2F15">
        <w:rPr>
          <w:b/>
          <w:color w:val="000000"/>
          <w:spacing w:val="4"/>
          <w:w w:val="96"/>
          <w:sz w:val="24"/>
        </w:rPr>
        <w:t>Company DCRI</w:t>
      </w:r>
      <w:r w:rsidR="00D341F0">
        <w:rPr>
          <w:b/>
          <w:color w:val="000000"/>
          <w:spacing w:val="4"/>
          <w:w w:val="96"/>
          <w:sz w:val="24"/>
        </w:rPr>
        <w:t xml:space="preserve"> </w:t>
      </w:r>
      <w:r w:rsidR="00D341F0" w:rsidRPr="005B01BC">
        <w:rPr>
          <w:bCs/>
          <w:i/>
          <w:iCs/>
          <w:color w:val="000000"/>
          <w:spacing w:val="4"/>
          <w:w w:val="96"/>
          <w:sz w:val="24"/>
        </w:rPr>
        <w:t>(Company fact, history, Diversi</w:t>
      </w:r>
      <w:r w:rsidR="00F31D1E">
        <w:rPr>
          <w:bCs/>
          <w:i/>
          <w:iCs/>
          <w:color w:val="000000"/>
          <w:spacing w:val="4"/>
          <w:w w:val="96"/>
          <w:sz w:val="24"/>
        </w:rPr>
        <w:t>ty, employee numbers</w:t>
      </w:r>
      <w:r w:rsidR="00D341F0" w:rsidRPr="005B01BC">
        <w:rPr>
          <w:bCs/>
          <w:i/>
          <w:iCs/>
          <w:color w:val="000000"/>
          <w:spacing w:val="4"/>
          <w:w w:val="96"/>
          <w:sz w:val="24"/>
        </w:rPr>
        <w:t>)</w:t>
      </w:r>
      <w:r w:rsidRPr="005D2F15">
        <w:rPr>
          <w:b/>
          <w:color w:val="000000"/>
          <w:spacing w:val="6239"/>
          <w:sz w:val="24"/>
        </w:rPr>
        <w:t xml:space="preserve"> </w:t>
      </w:r>
    </w:p>
    <w:p w14:paraId="79B750DF" w14:textId="79B47983" w:rsidR="005D2F15" w:rsidRPr="00D341F0" w:rsidRDefault="00A94BA1" w:rsidP="0017520F">
      <w:pPr>
        <w:autoSpaceDE w:val="0"/>
        <w:autoSpaceDN w:val="0"/>
        <w:spacing w:before="229"/>
        <w:rPr>
          <w:bCs/>
          <w:color w:val="000000"/>
          <w:sz w:val="24"/>
        </w:rPr>
      </w:pPr>
      <w:r w:rsidRPr="0017520F">
        <w:rPr>
          <w:b/>
          <w:sz w:val="24"/>
          <w:szCs w:val="24"/>
        </w:rPr>
        <w:t>Generation</w:t>
      </w:r>
      <w:r w:rsidRPr="0017520F">
        <w:rPr>
          <w:b/>
          <w:sz w:val="24"/>
          <w:szCs w:val="24"/>
        </w:rPr>
        <w:t>al</w:t>
      </w:r>
      <w:r w:rsidRPr="0017520F">
        <w:rPr>
          <w:b/>
          <w:sz w:val="24"/>
          <w:szCs w:val="24"/>
        </w:rPr>
        <w:t xml:space="preserve"> Norms</w:t>
      </w:r>
      <w:r>
        <w:rPr>
          <w:b/>
          <w:color w:val="000000"/>
          <w:sz w:val="24"/>
        </w:rPr>
        <w:t xml:space="preserve"> </w:t>
      </w:r>
      <w:r w:rsidRPr="005B01BC">
        <w:rPr>
          <w:bCs/>
          <w:i/>
          <w:iCs/>
          <w:color w:val="000000"/>
          <w:sz w:val="24"/>
        </w:rPr>
        <w:t>(</w:t>
      </w:r>
      <w:r w:rsidR="0017520F" w:rsidRPr="005B01BC">
        <w:rPr>
          <w:bCs/>
          <w:i/>
          <w:iCs/>
          <w:color w:val="000000"/>
          <w:sz w:val="24"/>
        </w:rPr>
        <w:t>R</w:t>
      </w:r>
      <w:r w:rsidR="00D341F0" w:rsidRPr="005B01BC">
        <w:rPr>
          <w:bCs/>
          <w:i/>
          <w:iCs/>
          <w:color w:val="000000"/>
          <w:sz w:val="24"/>
        </w:rPr>
        <w:t>eview characteristics</w:t>
      </w:r>
      <w:r w:rsidR="00D341F0" w:rsidRPr="005B01BC">
        <w:rPr>
          <w:bCs/>
          <w:i/>
          <w:iCs/>
          <w:color w:val="000000"/>
          <w:sz w:val="24"/>
        </w:rPr>
        <w:t xml:space="preserve">, </w:t>
      </w:r>
      <w:r w:rsidR="00D341F0" w:rsidRPr="005B01BC">
        <w:rPr>
          <w:bCs/>
          <w:i/>
          <w:iCs/>
          <w:color w:val="000000"/>
          <w:sz w:val="24"/>
        </w:rPr>
        <w:t>workplace needs</w:t>
      </w:r>
      <w:r w:rsidR="00943EAC">
        <w:rPr>
          <w:bCs/>
          <w:i/>
          <w:iCs/>
          <w:color w:val="000000"/>
          <w:sz w:val="24"/>
        </w:rPr>
        <w:t>,</w:t>
      </w:r>
      <w:r w:rsidR="00D341F0" w:rsidRPr="005B01BC">
        <w:rPr>
          <w:bCs/>
          <w:i/>
          <w:iCs/>
          <w:color w:val="000000"/>
          <w:sz w:val="24"/>
        </w:rPr>
        <w:t xml:space="preserve"> and wants</w:t>
      </w:r>
      <w:r w:rsidR="00D341F0" w:rsidRPr="005B01BC">
        <w:rPr>
          <w:bCs/>
          <w:i/>
          <w:iCs/>
          <w:color w:val="000000"/>
          <w:sz w:val="24"/>
        </w:rPr>
        <w:t xml:space="preserve"> </w:t>
      </w:r>
      <w:r w:rsidR="00943EAC">
        <w:rPr>
          <w:bCs/>
          <w:i/>
          <w:iCs/>
          <w:color w:val="000000"/>
          <w:sz w:val="24"/>
        </w:rPr>
        <w:t xml:space="preserve">of </w:t>
      </w:r>
      <w:r w:rsidR="00D341F0" w:rsidRPr="005B01BC">
        <w:rPr>
          <w:bCs/>
          <w:i/>
          <w:iCs/>
          <w:color w:val="000000"/>
          <w:sz w:val="24"/>
        </w:rPr>
        <w:t>each generation</w:t>
      </w:r>
      <w:r w:rsidR="00D341F0" w:rsidRPr="00D341F0">
        <w:rPr>
          <w:bCs/>
          <w:color w:val="000000"/>
          <w:sz w:val="24"/>
        </w:rPr>
        <w:t>.</w:t>
      </w:r>
      <w:r w:rsidRPr="00A94BA1">
        <w:rPr>
          <w:bCs/>
          <w:color w:val="000000"/>
          <w:sz w:val="24"/>
        </w:rPr>
        <w:t>)</w:t>
      </w:r>
      <w:r w:rsidR="00D341F0">
        <w:rPr>
          <w:bCs/>
          <w:color w:val="000000"/>
          <w:sz w:val="24"/>
        </w:rPr>
        <w:t xml:space="preserve">  </w:t>
      </w:r>
    </w:p>
    <w:p w14:paraId="08A68602" w14:textId="77777777" w:rsidR="005D2F15" w:rsidRPr="005D2F15" w:rsidRDefault="005D2F15" w:rsidP="0017520F">
      <w:pPr>
        <w:autoSpaceDE w:val="0"/>
        <w:autoSpaceDN w:val="0"/>
        <w:spacing w:before="229"/>
        <w:ind w:left="720"/>
        <w:rPr>
          <w:b/>
        </w:rPr>
      </w:pPr>
      <w:r w:rsidRPr="005D2F15">
        <w:rPr>
          <w:b/>
          <w:color w:val="000000"/>
          <w:sz w:val="24"/>
        </w:rPr>
        <w:t>Traditionalists</w:t>
      </w:r>
      <w:r w:rsidRPr="005D2F15">
        <w:rPr>
          <w:b/>
          <w:color w:val="000000"/>
          <w:spacing w:val="5033"/>
          <w:sz w:val="24"/>
        </w:rPr>
        <w:t xml:space="preserve"> </w:t>
      </w:r>
    </w:p>
    <w:p w14:paraId="776FAC1A" w14:textId="77777777" w:rsidR="005D2F15" w:rsidRPr="005D2F15" w:rsidRDefault="005D2F15" w:rsidP="0017520F">
      <w:pPr>
        <w:autoSpaceDE w:val="0"/>
        <w:autoSpaceDN w:val="0"/>
        <w:spacing w:before="229"/>
        <w:ind w:left="720"/>
        <w:rPr>
          <w:b/>
        </w:rPr>
      </w:pPr>
      <w:r w:rsidRPr="005D2F15">
        <w:rPr>
          <w:b/>
          <w:color w:val="000000"/>
          <w:spacing w:val="-2"/>
          <w:w w:val="102"/>
          <w:sz w:val="24"/>
        </w:rPr>
        <w:t>Baby</w:t>
      </w:r>
      <w:r w:rsidRPr="005D2F15">
        <w:rPr>
          <w:b/>
          <w:color w:val="000000"/>
          <w:w w:val="96"/>
          <w:sz w:val="24"/>
        </w:rPr>
        <w:t xml:space="preserve"> </w:t>
      </w:r>
      <w:r w:rsidRPr="005D2F15">
        <w:rPr>
          <w:b/>
          <w:color w:val="000000"/>
          <w:spacing w:val="1"/>
          <w:w w:val="99"/>
          <w:sz w:val="24"/>
        </w:rPr>
        <w:t>Boomers</w:t>
      </w:r>
      <w:r w:rsidRPr="005D2F15">
        <w:rPr>
          <w:b/>
          <w:color w:val="000000"/>
          <w:spacing w:val="4988"/>
          <w:sz w:val="24"/>
        </w:rPr>
        <w:t xml:space="preserve"> </w:t>
      </w:r>
    </w:p>
    <w:p w14:paraId="122A5630" w14:textId="77777777" w:rsidR="005D2F15" w:rsidRPr="005D2F15" w:rsidRDefault="005D2F15" w:rsidP="0017520F">
      <w:pPr>
        <w:autoSpaceDE w:val="0"/>
        <w:autoSpaceDN w:val="0"/>
        <w:spacing w:before="229"/>
        <w:ind w:left="720"/>
        <w:rPr>
          <w:b/>
        </w:rPr>
      </w:pPr>
      <w:r w:rsidRPr="005D2F15">
        <w:rPr>
          <w:b/>
          <w:color w:val="000000"/>
          <w:sz w:val="24"/>
        </w:rPr>
        <w:t>Generation</w:t>
      </w:r>
      <w:r w:rsidRPr="005D2F15">
        <w:rPr>
          <w:b/>
          <w:color w:val="000000"/>
          <w:w w:val="99"/>
          <w:sz w:val="24"/>
        </w:rPr>
        <w:t xml:space="preserve"> </w:t>
      </w:r>
      <w:r w:rsidRPr="005D2F15">
        <w:rPr>
          <w:b/>
          <w:color w:val="000000"/>
          <w:sz w:val="24"/>
        </w:rPr>
        <w:t>X</w:t>
      </w:r>
      <w:r w:rsidRPr="005D2F15">
        <w:rPr>
          <w:b/>
          <w:color w:val="000000"/>
          <w:spacing w:val="5120"/>
          <w:sz w:val="24"/>
        </w:rPr>
        <w:t xml:space="preserve"> </w:t>
      </w:r>
    </w:p>
    <w:p w14:paraId="7D3922E9" w14:textId="77777777" w:rsidR="005D2F15" w:rsidRPr="005D2F15" w:rsidRDefault="005D2F15" w:rsidP="0017520F">
      <w:pPr>
        <w:autoSpaceDE w:val="0"/>
        <w:autoSpaceDN w:val="0"/>
        <w:spacing w:before="229"/>
        <w:ind w:left="720"/>
        <w:rPr>
          <w:b/>
        </w:rPr>
      </w:pPr>
      <w:r w:rsidRPr="005D2F15">
        <w:rPr>
          <w:b/>
          <w:color w:val="000000"/>
          <w:sz w:val="24"/>
        </w:rPr>
        <w:t>Generation</w:t>
      </w:r>
      <w:r w:rsidRPr="005D2F15">
        <w:rPr>
          <w:b/>
          <w:color w:val="000000"/>
          <w:w w:val="99"/>
          <w:sz w:val="24"/>
        </w:rPr>
        <w:t xml:space="preserve"> </w:t>
      </w:r>
      <w:r w:rsidRPr="005D2F15">
        <w:rPr>
          <w:b/>
          <w:color w:val="000000"/>
          <w:sz w:val="24"/>
        </w:rPr>
        <w:t>Y</w:t>
      </w:r>
      <w:r w:rsidRPr="005D2F15">
        <w:rPr>
          <w:b/>
          <w:color w:val="000000"/>
          <w:spacing w:val="5120"/>
          <w:sz w:val="24"/>
        </w:rPr>
        <w:t xml:space="preserve"> </w:t>
      </w:r>
    </w:p>
    <w:p w14:paraId="13FD3CAF" w14:textId="75183C44" w:rsidR="005D2F15" w:rsidRPr="005D2F15" w:rsidRDefault="00EC42A0" w:rsidP="0017520F">
      <w:pPr>
        <w:autoSpaceDE w:val="0"/>
        <w:autoSpaceDN w:val="0"/>
        <w:spacing w:before="229"/>
        <w:rPr>
          <w:b/>
        </w:rPr>
      </w:pPr>
      <w:r>
        <w:rPr>
          <w:b/>
          <w:color w:val="000000"/>
          <w:sz w:val="24"/>
        </w:rPr>
        <w:t>Implementation</w:t>
      </w:r>
      <w:r w:rsidR="005D2F15" w:rsidRPr="005D2F15">
        <w:rPr>
          <w:b/>
          <w:color w:val="000000"/>
          <w:w w:val="94"/>
          <w:sz w:val="24"/>
        </w:rPr>
        <w:t xml:space="preserve"> </w:t>
      </w:r>
      <w:r w:rsidR="005D2F15" w:rsidRPr="005D2F15">
        <w:rPr>
          <w:b/>
          <w:color w:val="000000"/>
          <w:spacing w:val="-1"/>
          <w:w w:val="101"/>
          <w:sz w:val="24"/>
        </w:rPr>
        <w:t>Methods</w:t>
      </w:r>
      <w:r>
        <w:rPr>
          <w:b/>
          <w:color w:val="000000"/>
          <w:spacing w:val="-1"/>
          <w:w w:val="101"/>
          <w:sz w:val="24"/>
        </w:rPr>
        <w:t xml:space="preserve"> </w:t>
      </w:r>
      <w:r w:rsidRPr="005B01BC">
        <w:rPr>
          <w:bCs/>
          <w:i/>
          <w:iCs/>
          <w:color w:val="000000"/>
          <w:spacing w:val="-1"/>
          <w:w w:val="101"/>
          <w:sz w:val="24"/>
        </w:rPr>
        <w:t>(</w:t>
      </w:r>
      <w:r w:rsidRPr="005B01BC">
        <w:rPr>
          <w:bCs/>
          <w:i/>
          <w:iCs/>
          <w:color w:val="000000" w:themeColor="text1"/>
          <w:spacing w:val="-3"/>
          <w:sz w:val="24"/>
          <w:szCs w:val="24"/>
          <w:shd w:val="clear" w:color="auto" w:fill="FFFFFF"/>
        </w:rPr>
        <w:t>Y</w:t>
      </w:r>
      <w:r w:rsidRPr="005B01BC">
        <w:rPr>
          <w:i/>
          <w:iCs/>
          <w:color w:val="000000" w:themeColor="text1"/>
          <w:spacing w:val="-3"/>
          <w:sz w:val="24"/>
          <w:szCs w:val="24"/>
          <w:shd w:val="clear" w:color="auto" w:fill="FFFFFF"/>
        </w:rPr>
        <w:t>ou can’t fix a problem if you don’t know it exists</w:t>
      </w:r>
      <w:r w:rsidRPr="005B01BC">
        <w:rPr>
          <w:i/>
          <w:iCs/>
          <w:color w:val="000000" w:themeColor="text1"/>
          <w:spacing w:val="-3"/>
          <w:sz w:val="24"/>
          <w:szCs w:val="24"/>
          <w:shd w:val="clear" w:color="auto" w:fill="FFFFFF"/>
        </w:rPr>
        <w:t>)</w:t>
      </w:r>
      <w:r w:rsidR="005D2F15" w:rsidRPr="00EC42A0">
        <w:rPr>
          <w:b/>
          <w:color w:val="000000" w:themeColor="text1"/>
          <w:spacing w:val="5415"/>
          <w:sz w:val="24"/>
          <w:szCs w:val="24"/>
        </w:rPr>
        <w:t xml:space="preserve"> </w:t>
      </w:r>
    </w:p>
    <w:p w14:paraId="750DB8BF" w14:textId="0A2A459B" w:rsidR="005D2F15" w:rsidRPr="002A7F32" w:rsidRDefault="00EC42A0" w:rsidP="005B01BC">
      <w:pPr>
        <w:pStyle w:val="Heading2"/>
        <w:shd w:val="clear" w:color="auto" w:fill="FFFFFF"/>
        <w:spacing w:before="270" w:after="270"/>
        <w:ind w:firstLine="720"/>
        <w:rPr>
          <w:rFonts w:ascii="Arial" w:hAnsi="Arial" w:cs="Arial"/>
          <w:color w:val="000000" w:themeColor="text1"/>
          <w:spacing w:val="-3"/>
        </w:rPr>
      </w:pPr>
      <w:r>
        <w:rPr>
          <w:rStyle w:val="Strong"/>
          <w:rFonts w:ascii="Times New Roman" w:hAnsi="Times New Roman" w:cs="Times New Roman"/>
          <w:color w:val="000000" w:themeColor="text1"/>
          <w:spacing w:val="-3"/>
          <w:sz w:val="24"/>
          <w:szCs w:val="24"/>
        </w:rPr>
        <w:t>Assess</w:t>
      </w:r>
      <w:r w:rsidR="002A7F32" w:rsidRPr="002A7F32">
        <w:rPr>
          <w:rStyle w:val="Strong"/>
          <w:rFonts w:ascii="Times New Roman" w:hAnsi="Times New Roman" w:cs="Times New Roman"/>
          <w:color w:val="000000" w:themeColor="text1"/>
          <w:spacing w:val="-3"/>
          <w:sz w:val="24"/>
          <w:szCs w:val="24"/>
        </w:rPr>
        <w:t xml:space="preserve"> Your Workers Need</w:t>
      </w:r>
      <w:r>
        <w:rPr>
          <w:rStyle w:val="Strong"/>
          <w:rFonts w:ascii="Times New Roman" w:hAnsi="Times New Roman" w:cs="Times New Roman"/>
          <w:color w:val="000000" w:themeColor="text1"/>
          <w:spacing w:val="-3"/>
          <w:sz w:val="24"/>
          <w:szCs w:val="24"/>
        </w:rPr>
        <w:t>s</w:t>
      </w:r>
      <w:r w:rsidR="005D2F15" w:rsidRPr="005D2F15">
        <w:rPr>
          <w:rFonts w:ascii="Times New Roman" w:eastAsia="Times New Roman" w:hAnsi="Times New Roman" w:cs="Times New Roman"/>
          <w:b/>
          <w:color w:val="000000"/>
          <w:spacing w:val="5330"/>
          <w:sz w:val="24"/>
        </w:rPr>
        <w:t xml:space="preserve"> </w:t>
      </w:r>
    </w:p>
    <w:p w14:paraId="2A7579EA" w14:textId="160A7E2A" w:rsidR="005D2F15" w:rsidRPr="005D2F15" w:rsidRDefault="00EC42A0" w:rsidP="0017520F">
      <w:pPr>
        <w:autoSpaceDE w:val="0"/>
        <w:autoSpaceDN w:val="0"/>
        <w:spacing w:before="229"/>
        <w:ind w:left="720"/>
        <w:rPr>
          <w:b/>
        </w:rPr>
      </w:pPr>
      <w:r>
        <w:rPr>
          <w:b/>
          <w:color w:val="000000"/>
          <w:spacing w:val="1"/>
          <w:sz w:val="24"/>
        </w:rPr>
        <w:t xml:space="preserve">Leadership </w:t>
      </w:r>
      <w:r w:rsidR="005D2F15" w:rsidRPr="005D2F15">
        <w:rPr>
          <w:b/>
          <w:color w:val="000000"/>
          <w:spacing w:val="1"/>
          <w:sz w:val="24"/>
        </w:rPr>
        <w:t>Job</w:t>
      </w:r>
      <w:r w:rsidR="005D2F15" w:rsidRPr="005D2F15">
        <w:rPr>
          <w:b/>
          <w:color w:val="000000"/>
          <w:w w:val="98"/>
          <w:sz w:val="24"/>
        </w:rPr>
        <w:t xml:space="preserve"> </w:t>
      </w:r>
      <w:r w:rsidR="005D2F15" w:rsidRPr="005D2F15">
        <w:rPr>
          <w:b/>
          <w:color w:val="000000"/>
          <w:spacing w:val="1"/>
          <w:w w:val="99"/>
          <w:sz w:val="24"/>
        </w:rPr>
        <w:t>Shadowing</w:t>
      </w:r>
      <w:r>
        <w:rPr>
          <w:b/>
          <w:color w:val="000000"/>
          <w:spacing w:val="1"/>
          <w:w w:val="99"/>
          <w:sz w:val="24"/>
        </w:rPr>
        <w:t xml:space="preserve"> Employees </w:t>
      </w:r>
      <w:r w:rsidR="005D2F15" w:rsidRPr="005D2F15">
        <w:rPr>
          <w:b/>
          <w:color w:val="000000"/>
          <w:spacing w:val="4943"/>
          <w:sz w:val="24"/>
        </w:rPr>
        <w:t xml:space="preserve"> </w:t>
      </w:r>
    </w:p>
    <w:p w14:paraId="7C683E17" w14:textId="77777777" w:rsidR="00EC42A0" w:rsidRPr="00EA4E35" w:rsidRDefault="00EC42A0" w:rsidP="0017520F">
      <w:pPr>
        <w:widowControl w:val="0"/>
        <w:autoSpaceDE w:val="0"/>
        <w:autoSpaceDN w:val="0"/>
        <w:spacing w:before="229" w:after="160"/>
        <w:ind w:left="720"/>
        <w:rPr>
          <w:b/>
          <w:color w:val="000000" w:themeColor="text1"/>
          <w:sz w:val="24"/>
          <w:szCs w:val="24"/>
        </w:rPr>
      </w:pPr>
      <w:r>
        <w:rPr>
          <w:b/>
          <w:color w:val="000000"/>
          <w:sz w:val="24"/>
        </w:rPr>
        <w:t xml:space="preserve">Companywide </w:t>
      </w:r>
      <w:r w:rsidR="002A7F32">
        <w:rPr>
          <w:b/>
          <w:color w:val="000000"/>
          <w:sz w:val="24"/>
        </w:rPr>
        <w:t>Blind Survey</w:t>
      </w:r>
    </w:p>
    <w:p w14:paraId="602D45B8" w14:textId="75C25A7A" w:rsidR="00EC42A0" w:rsidRPr="00EA4E35" w:rsidRDefault="00EC42A0" w:rsidP="0017520F">
      <w:pPr>
        <w:pStyle w:val="Heading2"/>
        <w:shd w:val="clear" w:color="auto" w:fill="FFFFFF"/>
        <w:spacing w:before="270" w:after="270"/>
        <w:rPr>
          <w:rStyle w:val="Strong"/>
          <w:rFonts w:ascii="Times New Roman" w:hAnsi="Times New Roman" w:cs="Times New Roman"/>
          <w:b w:val="0"/>
          <w:bCs w:val="0"/>
          <w:color w:val="000000" w:themeColor="text1"/>
          <w:spacing w:val="-3"/>
          <w:sz w:val="24"/>
          <w:szCs w:val="24"/>
        </w:rPr>
      </w:pPr>
      <w:r w:rsidRPr="0017520F">
        <w:rPr>
          <w:rStyle w:val="Strong"/>
          <w:rFonts w:ascii="Times New Roman" w:hAnsi="Times New Roman" w:cs="Times New Roman"/>
          <w:color w:val="000000" w:themeColor="text1"/>
          <w:spacing w:val="-3"/>
          <w:sz w:val="24"/>
          <w:szCs w:val="24"/>
        </w:rPr>
        <w:t>Educate Employees</w:t>
      </w:r>
      <w:r w:rsidRPr="00EA4E35">
        <w:rPr>
          <w:rStyle w:val="Strong"/>
          <w:rFonts w:ascii="Times New Roman" w:hAnsi="Times New Roman" w:cs="Times New Roman"/>
          <w:b w:val="0"/>
          <w:bCs w:val="0"/>
          <w:color w:val="000000" w:themeColor="text1"/>
          <w:spacing w:val="-3"/>
          <w:sz w:val="24"/>
          <w:szCs w:val="24"/>
        </w:rPr>
        <w:t xml:space="preserve"> </w:t>
      </w:r>
      <w:r w:rsidRPr="005B01BC">
        <w:rPr>
          <w:rStyle w:val="Strong"/>
          <w:rFonts w:ascii="Times New Roman" w:hAnsi="Times New Roman" w:cs="Times New Roman"/>
          <w:b w:val="0"/>
          <w:bCs w:val="0"/>
          <w:i/>
          <w:iCs/>
          <w:color w:val="000000" w:themeColor="text1"/>
          <w:spacing w:val="-3"/>
          <w:sz w:val="24"/>
          <w:szCs w:val="24"/>
        </w:rPr>
        <w:t>(On what work life balance is and the benefit of it)</w:t>
      </w:r>
    </w:p>
    <w:p w14:paraId="6AD7EB8F" w14:textId="5BCE6C6D" w:rsidR="00EC42A0" w:rsidRPr="0017520F" w:rsidRDefault="00EC42A0" w:rsidP="00F31D1E">
      <w:pPr>
        <w:pStyle w:val="Heading2"/>
        <w:shd w:val="clear" w:color="auto" w:fill="FFFFFF"/>
        <w:spacing w:before="270" w:after="270"/>
        <w:ind w:firstLine="720"/>
        <w:rPr>
          <w:rStyle w:val="Strong"/>
          <w:rFonts w:ascii="Times New Roman" w:hAnsi="Times New Roman" w:cs="Times New Roman"/>
          <w:color w:val="000000" w:themeColor="text1"/>
          <w:spacing w:val="-3"/>
          <w:sz w:val="24"/>
          <w:szCs w:val="24"/>
        </w:rPr>
      </w:pPr>
      <w:r w:rsidRPr="0017520F">
        <w:rPr>
          <w:rStyle w:val="Strong"/>
          <w:rFonts w:ascii="Times New Roman" w:hAnsi="Times New Roman" w:cs="Times New Roman"/>
          <w:color w:val="000000" w:themeColor="text1"/>
          <w:spacing w:val="-3"/>
          <w:sz w:val="24"/>
          <w:szCs w:val="24"/>
        </w:rPr>
        <w:t>Keep an Eye Out for</w:t>
      </w:r>
      <w:r w:rsidRPr="0017520F">
        <w:rPr>
          <w:rStyle w:val="Strong"/>
          <w:rFonts w:ascii="Times New Roman" w:hAnsi="Times New Roman" w:cs="Times New Roman"/>
          <w:color w:val="000000" w:themeColor="text1"/>
          <w:spacing w:val="-3"/>
          <w:sz w:val="24"/>
          <w:szCs w:val="24"/>
        </w:rPr>
        <w:t xml:space="preserve"> employee</w:t>
      </w:r>
      <w:r w:rsidRPr="0017520F">
        <w:rPr>
          <w:rStyle w:val="Strong"/>
          <w:rFonts w:ascii="Times New Roman" w:hAnsi="Times New Roman" w:cs="Times New Roman"/>
          <w:color w:val="000000" w:themeColor="text1"/>
          <w:spacing w:val="-3"/>
          <w:sz w:val="24"/>
          <w:szCs w:val="24"/>
        </w:rPr>
        <w:t xml:space="preserve"> Burnout</w:t>
      </w:r>
    </w:p>
    <w:p w14:paraId="640F6F44" w14:textId="262B79E2" w:rsidR="00EA4E35" w:rsidRPr="0017520F" w:rsidRDefault="00EA4E35" w:rsidP="0017520F">
      <w:pPr>
        <w:pStyle w:val="Heading2"/>
        <w:shd w:val="clear" w:color="auto" w:fill="FFFFFF"/>
        <w:spacing w:before="270" w:after="270"/>
        <w:rPr>
          <w:rStyle w:val="Strong"/>
          <w:rFonts w:ascii="Times New Roman" w:hAnsi="Times New Roman" w:cs="Times New Roman"/>
          <w:color w:val="000000" w:themeColor="text1"/>
          <w:spacing w:val="-3"/>
          <w:sz w:val="24"/>
          <w:szCs w:val="24"/>
        </w:rPr>
      </w:pPr>
      <w:r w:rsidRPr="0017520F">
        <w:rPr>
          <w:rFonts w:ascii="Times New Roman" w:hAnsi="Times New Roman" w:cs="Times New Roman"/>
          <w:b/>
          <w:bCs/>
          <w:color w:val="000000" w:themeColor="text1"/>
          <w:sz w:val="24"/>
          <w:szCs w:val="24"/>
        </w:rPr>
        <w:tab/>
      </w:r>
      <w:r w:rsidRPr="0017520F">
        <w:rPr>
          <w:rStyle w:val="Strong"/>
          <w:rFonts w:ascii="Times New Roman" w:hAnsi="Times New Roman" w:cs="Times New Roman"/>
          <w:color w:val="000000" w:themeColor="text1"/>
          <w:spacing w:val="-3"/>
          <w:sz w:val="24"/>
          <w:szCs w:val="24"/>
        </w:rPr>
        <w:t>Encourage Efficient Work – Not More Work</w:t>
      </w:r>
    </w:p>
    <w:p w14:paraId="73E53820" w14:textId="3BA72494" w:rsidR="00EA4E35" w:rsidRPr="0017520F" w:rsidRDefault="00EA4E35" w:rsidP="0017520F">
      <w:pPr>
        <w:pStyle w:val="Heading2"/>
        <w:shd w:val="clear" w:color="auto" w:fill="FFFFFF"/>
        <w:spacing w:before="270" w:after="270"/>
        <w:rPr>
          <w:rStyle w:val="Strong"/>
          <w:rFonts w:ascii="Times New Roman" w:hAnsi="Times New Roman" w:cs="Times New Roman"/>
          <w:color w:val="000000" w:themeColor="text1"/>
          <w:spacing w:val="-3"/>
          <w:sz w:val="24"/>
          <w:szCs w:val="24"/>
        </w:rPr>
      </w:pPr>
      <w:r w:rsidRPr="0017520F">
        <w:rPr>
          <w:rFonts w:ascii="Times New Roman" w:hAnsi="Times New Roman" w:cs="Times New Roman"/>
          <w:b/>
          <w:bCs/>
          <w:color w:val="000000" w:themeColor="text1"/>
          <w:sz w:val="24"/>
          <w:szCs w:val="24"/>
        </w:rPr>
        <w:tab/>
      </w:r>
      <w:r w:rsidRPr="0017520F">
        <w:rPr>
          <w:rStyle w:val="Strong"/>
          <w:rFonts w:ascii="Times New Roman" w:hAnsi="Times New Roman" w:cs="Times New Roman"/>
          <w:color w:val="000000" w:themeColor="text1"/>
          <w:spacing w:val="-3"/>
          <w:sz w:val="24"/>
          <w:szCs w:val="24"/>
        </w:rPr>
        <w:t>Promote Health Initiatives</w:t>
      </w:r>
    </w:p>
    <w:p w14:paraId="2A3CCD13" w14:textId="77777777" w:rsidR="00943EAC" w:rsidRDefault="00943EAC" w:rsidP="0017520F">
      <w:pPr>
        <w:pStyle w:val="Heading2"/>
        <w:shd w:val="clear" w:color="auto" w:fill="FFFFFF"/>
        <w:spacing w:before="270" w:after="270"/>
        <w:rPr>
          <w:rStyle w:val="Strong"/>
          <w:rFonts w:ascii="Times New Roman" w:hAnsi="Times New Roman" w:cs="Times New Roman"/>
          <w:color w:val="000000" w:themeColor="text1"/>
          <w:spacing w:val="-3"/>
          <w:sz w:val="24"/>
          <w:szCs w:val="24"/>
        </w:rPr>
      </w:pPr>
      <w:r>
        <w:rPr>
          <w:rStyle w:val="Strong"/>
          <w:rFonts w:ascii="Times New Roman" w:hAnsi="Times New Roman" w:cs="Times New Roman"/>
          <w:color w:val="000000" w:themeColor="text1"/>
          <w:spacing w:val="-3"/>
          <w:sz w:val="24"/>
          <w:szCs w:val="24"/>
        </w:rPr>
        <w:t>Embrace Change as a Company</w:t>
      </w:r>
    </w:p>
    <w:p w14:paraId="28E71CDF" w14:textId="40056692" w:rsidR="0017520F" w:rsidRPr="00EA4E35" w:rsidRDefault="0017520F" w:rsidP="00943EAC">
      <w:pPr>
        <w:pStyle w:val="Heading2"/>
        <w:shd w:val="clear" w:color="auto" w:fill="FFFFFF"/>
        <w:spacing w:before="270" w:after="270"/>
        <w:ind w:firstLine="720"/>
        <w:rPr>
          <w:rStyle w:val="Strong"/>
          <w:rFonts w:ascii="Times New Roman" w:hAnsi="Times New Roman" w:cs="Times New Roman"/>
          <w:color w:val="000000" w:themeColor="text1"/>
          <w:spacing w:val="-3"/>
          <w:sz w:val="24"/>
          <w:szCs w:val="24"/>
        </w:rPr>
      </w:pPr>
      <w:r w:rsidRPr="00EA4E35">
        <w:rPr>
          <w:rStyle w:val="Strong"/>
          <w:rFonts w:ascii="Times New Roman" w:hAnsi="Times New Roman" w:cs="Times New Roman"/>
          <w:color w:val="000000" w:themeColor="text1"/>
          <w:spacing w:val="-3"/>
          <w:sz w:val="24"/>
          <w:szCs w:val="24"/>
        </w:rPr>
        <w:t>Embrace “Flextime”</w:t>
      </w:r>
    </w:p>
    <w:p w14:paraId="454B6ADB" w14:textId="77777777" w:rsidR="0017520F" w:rsidRPr="00EA4E35" w:rsidRDefault="0017520F" w:rsidP="00943EAC">
      <w:pPr>
        <w:pStyle w:val="Heading2"/>
        <w:shd w:val="clear" w:color="auto" w:fill="FFFFFF"/>
        <w:spacing w:before="270" w:after="270"/>
        <w:ind w:firstLine="720"/>
        <w:rPr>
          <w:rFonts w:ascii="Times New Roman" w:hAnsi="Times New Roman" w:cs="Times New Roman"/>
          <w:b/>
          <w:bCs/>
          <w:color w:val="000000" w:themeColor="text1"/>
          <w:spacing w:val="-3"/>
          <w:sz w:val="24"/>
          <w:szCs w:val="24"/>
        </w:rPr>
      </w:pPr>
      <w:r w:rsidRPr="00EA4E35">
        <w:rPr>
          <w:rStyle w:val="Strong"/>
          <w:rFonts w:ascii="Times New Roman" w:hAnsi="Times New Roman" w:cs="Times New Roman"/>
          <w:color w:val="000000" w:themeColor="text1"/>
          <w:spacing w:val="-3"/>
          <w:sz w:val="24"/>
          <w:szCs w:val="24"/>
        </w:rPr>
        <w:t>Support Telecommuting</w:t>
      </w:r>
    </w:p>
    <w:p w14:paraId="6C8F7FC8" w14:textId="2A5D0CA4" w:rsidR="005D2F15" w:rsidRPr="0017520F" w:rsidRDefault="00EA4E35" w:rsidP="00943EAC">
      <w:pPr>
        <w:pStyle w:val="Heading2"/>
        <w:shd w:val="clear" w:color="auto" w:fill="FFFFFF"/>
        <w:spacing w:before="270" w:after="270"/>
        <w:ind w:firstLine="720"/>
        <w:rPr>
          <w:rFonts w:ascii="Times New Roman" w:hAnsi="Times New Roman" w:cs="Times New Roman"/>
          <w:color w:val="000000" w:themeColor="text1"/>
          <w:spacing w:val="-3"/>
          <w:sz w:val="24"/>
          <w:szCs w:val="24"/>
        </w:rPr>
      </w:pPr>
      <w:r w:rsidRPr="0017520F">
        <w:rPr>
          <w:rStyle w:val="Strong"/>
          <w:rFonts w:ascii="Times New Roman" w:hAnsi="Times New Roman" w:cs="Times New Roman"/>
          <w:color w:val="000000" w:themeColor="text1"/>
          <w:spacing w:val="-3"/>
          <w:sz w:val="24"/>
          <w:szCs w:val="24"/>
        </w:rPr>
        <w:t xml:space="preserve">Mandate that </w:t>
      </w:r>
      <w:r w:rsidRPr="0017520F">
        <w:rPr>
          <w:rStyle w:val="Strong"/>
          <w:rFonts w:ascii="Times New Roman" w:hAnsi="Times New Roman" w:cs="Times New Roman"/>
          <w:color w:val="000000" w:themeColor="text1"/>
          <w:spacing w:val="-3"/>
          <w:sz w:val="24"/>
          <w:szCs w:val="24"/>
        </w:rPr>
        <w:t>Lead</w:t>
      </w:r>
      <w:r w:rsidRPr="0017520F">
        <w:rPr>
          <w:rStyle w:val="Strong"/>
          <w:rFonts w:ascii="Times New Roman" w:hAnsi="Times New Roman" w:cs="Times New Roman"/>
          <w:color w:val="000000" w:themeColor="text1"/>
          <w:spacing w:val="-3"/>
          <w:sz w:val="24"/>
          <w:szCs w:val="24"/>
        </w:rPr>
        <w:t>ership leads</w:t>
      </w:r>
      <w:r w:rsidRPr="0017520F">
        <w:rPr>
          <w:rStyle w:val="Strong"/>
          <w:rFonts w:ascii="Times New Roman" w:hAnsi="Times New Roman" w:cs="Times New Roman"/>
          <w:color w:val="000000" w:themeColor="text1"/>
          <w:spacing w:val="-3"/>
          <w:sz w:val="24"/>
          <w:szCs w:val="24"/>
        </w:rPr>
        <w:t xml:space="preserve"> by Example</w:t>
      </w:r>
      <w:r w:rsidRPr="00EA4E35">
        <w:rPr>
          <w:rStyle w:val="Strong"/>
          <w:rFonts w:ascii="Times New Roman" w:hAnsi="Times New Roman" w:cs="Times New Roman"/>
          <w:b w:val="0"/>
          <w:bCs w:val="0"/>
          <w:color w:val="000000" w:themeColor="text1"/>
          <w:spacing w:val="-3"/>
          <w:sz w:val="24"/>
          <w:szCs w:val="24"/>
        </w:rPr>
        <w:t xml:space="preserve"> </w:t>
      </w:r>
      <w:r w:rsidRPr="0017520F">
        <w:rPr>
          <w:rStyle w:val="Strong"/>
          <w:rFonts w:ascii="Times New Roman" w:hAnsi="Times New Roman" w:cs="Times New Roman"/>
          <w:b w:val="0"/>
          <w:bCs w:val="0"/>
          <w:i/>
          <w:iCs/>
          <w:color w:val="000000" w:themeColor="text1"/>
          <w:spacing w:val="-3"/>
          <w:sz w:val="24"/>
          <w:szCs w:val="24"/>
        </w:rPr>
        <w:t>(Work- Life balance program must be implemented from the top</w:t>
      </w:r>
      <w:r w:rsidR="0017520F" w:rsidRPr="0017520F">
        <w:rPr>
          <w:rStyle w:val="Strong"/>
          <w:rFonts w:ascii="Times New Roman" w:hAnsi="Times New Roman" w:cs="Times New Roman"/>
          <w:b w:val="0"/>
          <w:bCs w:val="0"/>
          <w:i/>
          <w:iCs/>
          <w:color w:val="000000" w:themeColor="text1"/>
          <w:spacing w:val="-3"/>
          <w:sz w:val="24"/>
          <w:szCs w:val="24"/>
        </w:rPr>
        <w:t xml:space="preserve"> to put employees at ease to us toe program</w:t>
      </w:r>
      <w:r w:rsidRPr="0017520F">
        <w:rPr>
          <w:rStyle w:val="Strong"/>
          <w:rFonts w:ascii="Times New Roman" w:hAnsi="Times New Roman" w:cs="Times New Roman"/>
          <w:b w:val="0"/>
          <w:bCs w:val="0"/>
          <w:i/>
          <w:iCs/>
          <w:color w:val="000000" w:themeColor="text1"/>
          <w:spacing w:val="-3"/>
          <w:sz w:val="24"/>
          <w:szCs w:val="24"/>
        </w:rPr>
        <w:t>)</w:t>
      </w:r>
      <w:r w:rsidR="005D2F15" w:rsidRPr="00EA4E35">
        <w:rPr>
          <w:rFonts w:ascii="Times New Roman" w:eastAsia="Times New Roman" w:hAnsi="Times New Roman" w:cs="Times New Roman"/>
          <w:b/>
          <w:color w:val="000000" w:themeColor="text1"/>
          <w:spacing w:val="5407"/>
          <w:sz w:val="24"/>
        </w:rPr>
        <w:t xml:space="preserve"> </w:t>
      </w:r>
    </w:p>
    <w:p w14:paraId="3C1DED27" w14:textId="61B54CB9" w:rsidR="005D2F15" w:rsidRDefault="00497B63" w:rsidP="0017520F">
      <w:pPr>
        <w:autoSpaceDE w:val="0"/>
        <w:autoSpaceDN w:val="0"/>
        <w:spacing w:before="229"/>
        <w:rPr>
          <w:b/>
          <w:color w:val="000000"/>
          <w:spacing w:val="-2"/>
          <w:w w:val="102"/>
          <w:sz w:val="24"/>
        </w:rPr>
      </w:pPr>
      <w:r>
        <w:rPr>
          <w:b/>
          <w:color w:val="000000"/>
          <w:sz w:val="24"/>
        </w:rPr>
        <w:t xml:space="preserve">Program </w:t>
      </w:r>
      <w:r w:rsidR="002A7F32">
        <w:rPr>
          <w:b/>
          <w:color w:val="000000"/>
          <w:sz w:val="24"/>
        </w:rPr>
        <w:t>Implementation</w:t>
      </w:r>
      <w:r w:rsidR="005D2F15" w:rsidRPr="005D2F15">
        <w:rPr>
          <w:b/>
          <w:color w:val="000000"/>
          <w:w w:val="94"/>
          <w:sz w:val="24"/>
        </w:rPr>
        <w:t xml:space="preserve"> </w:t>
      </w:r>
      <w:r w:rsidR="005D2F15" w:rsidRPr="005D2F15">
        <w:rPr>
          <w:b/>
          <w:color w:val="000000"/>
          <w:spacing w:val="-1"/>
          <w:w w:val="101"/>
          <w:sz w:val="24"/>
        </w:rPr>
        <w:t>Recommendations</w:t>
      </w:r>
      <w:r w:rsidR="005D2F15" w:rsidRPr="005D2F15">
        <w:rPr>
          <w:b/>
          <w:color w:val="000000"/>
          <w:spacing w:val="1"/>
          <w:sz w:val="24"/>
        </w:rPr>
        <w:t xml:space="preserve"> </w:t>
      </w:r>
      <w:r w:rsidR="0017520F" w:rsidRPr="0017520F">
        <w:rPr>
          <w:bCs/>
          <w:i/>
          <w:iCs/>
          <w:color w:val="000000"/>
          <w:spacing w:val="1"/>
          <w:sz w:val="24"/>
        </w:rPr>
        <w:t>(Include a Program Implementation Timeline</w:t>
      </w:r>
      <w:r w:rsidR="00F31D1E">
        <w:rPr>
          <w:bCs/>
          <w:i/>
          <w:iCs/>
          <w:color w:val="000000"/>
          <w:spacing w:val="1"/>
          <w:sz w:val="24"/>
        </w:rPr>
        <w:t xml:space="preserve"> and make sure that implantation Recommendations are SMART </w:t>
      </w:r>
      <w:hyperlink r:id="rId7" w:history="1">
        <w:r w:rsidR="00F31D1E" w:rsidRPr="003221EA">
          <w:rPr>
            <w:rStyle w:val="Hyperlink"/>
          </w:rPr>
          <w:t>https://hr.wayne.edu/leads/phase1/smart-objectives</w:t>
        </w:r>
      </w:hyperlink>
      <w:r w:rsidR="0017520F" w:rsidRPr="0017520F">
        <w:rPr>
          <w:bCs/>
          <w:i/>
          <w:iCs/>
          <w:color w:val="000000"/>
          <w:spacing w:val="1"/>
          <w:sz w:val="24"/>
        </w:rPr>
        <w:t>)</w:t>
      </w:r>
      <w:r w:rsidR="0017520F" w:rsidRPr="0017520F">
        <w:rPr>
          <w:bCs/>
          <w:color w:val="000000"/>
          <w:spacing w:val="1"/>
          <w:sz w:val="24"/>
        </w:rPr>
        <w:t xml:space="preserve"> </w:t>
      </w:r>
      <w:r w:rsidR="005D2F15" w:rsidRPr="005D2F15">
        <w:rPr>
          <w:b/>
          <w:color w:val="000000"/>
          <w:sz w:val="24"/>
        </w:rPr>
        <w:t>&amp;</w:t>
      </w:r>
      <w:r w:rsidR="005D2F15" w:rsidRPr="005D2F15">
        <w:rPr>
          <w:b/>
          <w:color w:val="000000"/>
          <w:w w:val="96"/>
          <w:sz w:val="24"/>
        </w:rPr>
        <w:t xml:space="preserve"> </w:t>
      </w:r>
      <w:r w:rsidR="005D2F15" w:rsidRPr="005D2F15">
        <w:rPr>
          <w:b/>
          <w:color w:val="000000"/>
          <w:spacing w:val="-2"/>
          <w:w w:val="102"/>
          <w:sz w:val="24"/>
        </w:rPr>
        <w:t>Conclusion</w:t>
      </w:r>
    </w:p>
    <w:p w14:paraId="1B731A12" w14:textId="77777777" w:rsidR="0017520F" w:rsidRPr="005D2F15" w:rsidRDefault="0017520F" w:rsidP="0017520F">
      <w:pPr>
        <w:autoSpaceDE w:val="0"/>
        <w:autoSpaceDN w:val="0"/>
        <w:spacing w:before="229"/>
        <w:rPr>
          <w:b/>
          <w:color w:val="000000"/>
          <w:spacing w:val="-2"/>
          <w:w w:val="102"/>
          <w:sz w:val="24"/>
        </w:rPr>
      </w:pPr>
    </w:p>
    <w:p w14:paraId="333B9FAC" w14:textId="40648510" w:rsidR="00441AFA" w:rsidRDefault="005D2F15" w:rsidP="00E45678">
      <w:pPr>
        <w:shd w:val="clear" w:color="auto" w:fill="FFFFFF"/>
        <w:spacing w:after="240"/>
        <w:rPr>
          <w:b/>
          <w:color w:val="000000"/>
          <w:spacing w:val="4"/>
          <w:w w:val="96"/>
          <w:sz w:val="24"/>
        </w:rPr>
      </w:pPr>
      <w:r w:rsidRPr="005D2F15">
        <w:rPr>
          <w:b/>
          <w:color w:val="000000"/>
          <w:spacing w:val="4"/>
          <w:w w:val="96"/>
          <w:sz w:val="24"/>
        </w:rPr>
        <w:t>Reference</w:t>
      </w:r>
    </w:p>
    <w:p w14:paraId="4E8E98AB" w14:textId="0E312A7B" w:rsidR="00EB3A82" w:rsidRDefault="00EB3A82" w:rsidP="00EB3A82">
      <w:pPr>
        <w:jc w:val="center"/>
        <w:rPr>
          <w:sz w:val="24"/>
          <w:szCs w:val="24"/>
        </w:rPr>
      </w:pPr>
      <w:r w:rsidRPr="00204612">
        <w:rPr>
          <w:sz w:val="24"/>
          <w:szCs w:val="24"/>
          <w:shd w:val="clear" w:color="auto" w:fill="FFFFFF"/>
        </w:rPr>
        <w:lastRenderedPageBreak/>
        <w:t xml:space="preserve">Duke Clinical Research Institute </w:t>
      </w:r>
      <w:r>
        <w:rPr>
          <w:sz w:val="24"/>
          <w:szCs w:val="24"/>
          <w:shd w:val="clear" w:color="auto" w:fill="FFFFFF"/>
        </w:rPr>
        <w:t xml:space="preserve">(DCRI) </w:t>
      </w:r>
      <w:r w:rsidRPr="00C47721">
        <w:rPr>
          <w:sz w:val="24"/>
          <w:szCs w:val="24"/>
        </w:rPr>
        <w:t>Administration Project Paper</w:t>
      </w:r>
    </w:p>
    <w:p w14:paraId="0F3758EC" w14:textId="128AD59A" w:rsidR="00EB3A82" w:rsidRPr="00C47721" w:rsidRDefault="00EB3A82" w:rsidP="00EB3A82">
      <w:pPr>
        <w:jc w:val="center"/>
        <w:rPr>
          <w:sz w:val="24"/>
          <w:szCs w:val="24"/>
        </w:rPr>
      </w:pPr>
      <w:r>
        <w:rPr>
          <w:sz w:val="24"/>
          <w:szCs w:val="24"/>
        </w:rPr>
        <w:t xml:space="preserve">Grading Guidelines </w:t>
      </w:r>
    </w:p>
    <w:p w14:paraId="4F83B435" w14:textId="77777777" w:rsidR="00EB3A82" w:rsidRPr="00C47721" w:rsidRDefault="00EB3A82" w:rsidP="00EB3A82">
      <w:pPr>
        <w:jc w:val="center"/>
        <w:rPr>
          <w:sz w:val="24"/>
          <w:szCs w:val="24"/>
        </w:rPr>
      </w:pPr>
    </w:p>
    <w:p w14:paraId="0AA5382A" w14:textId="77777777" w:rsidR="00EB3A82" w:rsidRPr="00C47721" w:rsidRDefault="00EB3A82" w:rsidP="00EB3A82">
      <w:pPr>
        <w:rPr>
          <w:sz w:val="24"/>
          <w:szCs w:val="24"/>
        </w:rPr>
      </w:pPr>
    </w:p>
    <w:tbl>
      <w:tblPr>
        <w:tblStyle w:val="TableGrid"/>
        <w:tblW w:w="9350" w:type="dxa"/>
        <w:tblLook w:val="04A0" w:firstRow="1" w:lastRow="0" w:firstColumn="1" w:lastColumn="0" w:noHBand="0" w:noVBand="1"/>
      </w:tblPr>
      <w:tblGrid>
        <w:gridCol w:w="6295"/>
        <w:gridCol w:w="3055"/>
      </w:tblGrid>
      <w:tr w:rsidR="00EB3A82" w:rsidRPr="00C47721" w14:paraId="180BCFC2" w14:textId="77777777" w:rsidTr="00107053">
        <w:tc>
          <w:tcPr>
            <w:tcW w:w="6295" w:type="dxa"/>
            <w:tcBorders>
              <w:bottom w:val="double" w:sz="4" w:space="0" w:color="auto"/>
            </w:tcBorders>
            <w:vAlign w:val="center"/>
          </w:tcPr>
          <w:p w14:paraId="7F684DBD" w14:textId="77777777" w:rsidR="00EB3A82" w:rsidRPr="00C47721" w:rsidRDefault="00EB3A82" w:rsidP="00107053">
            <w:pPr>
              <w:jc w:val="center"/>
              <w:rPr>
                <w:b/>
                <w:sz w:val="24"/>
                <w:szCs w:val="24"/>
              </w:rPr>
            </w:pPr>
            <w:r w:rsidRPr="00C47721">
              <w:rPr>
                <w:b/>
                <w:sz w:val="24"/>
                <w:szCs w:val="24"/>
              </w:rPr>
              <w:t>Dimension and Percentage Weight</w:t>
            </w:r>
          </w:p>
        </w:tc>
        <w:tc>
          <w:tcPr>
            <w:tcW w:w="3055" w:type="dxa"/>
            <w:tcBorders>
              <w:bottom w:val="double" w:sz="4" w:space="0" w:color="auto"/>
            </w:tcBorders>
            <w:vAlign w:val="center"/>
          </w:tcPr>
          <w:p w14:paraId="5F7B4B7C" w14:textId="77777777" w:rsidR="00EB3A82" w:rsidRPr="00C47721" w:rsidRDefault="00EB3A82" w:rsidP="00107053">
            <w:pPr>
              <w:jc w:val="center"/>
              <w:rPr>
                <w:b/>
                <w:sz w:val="24"/>
                <w:szCs w:val="24"/>
              </w:rPr>
            </w:pPr>
          </w:p>
        </w:tc>
      </w:tr>
      <w:tr w:rsidR="00EB3A82" w:rsidRPr="00C47721" w14:paraId="371794AF" w14:textId="77777777" w:rsidTr="00107053">
        <w:tc>
          <w:tcPr>
            <w:tcW w:w="6295" w:type="dxa"/>
            <w:tcBorders>
              <w:bottom w:val="single" w:sz="4" w:space="0" w:color="auto"/>
            </w:tcBorders>
            <w:shd w:val="clear" w:color="auto" w:fill="000000" w:themeFill="text1"/>
          </w:tcPr>
          <w:p w14:paraId="182DF4AF" w14:textId="68A48CB7" w:rsidR="00EB3A82" w:rsidRPr="00123A0A" w:rsidRDefault="00EB3A82" w:rsidP="00107053">
            <w:pPr>
              <w:rPr>
                <w:color w:val="FFFFFF" w:themeColor="background1"/>
                <w:sz w:val="24"/>
                <w:szCs w:val="24"/>
              </w:rPr>
            </w:pPr>
            <w:r w:rsidRPr="00123A0A">
              <w:rPr>
                <w:b/>
                <w:color w:val="FFFFFF" w:themeColor="background1"/>
                <w:sz w:val="24"/>
                <w:szCs w:val="24"/>
              </w:rPr>
              <w:t>Assessment</w:t>
            </w:r>
            <w:r>
              <w:rPr>
                <w:b/>
                <w:color w:val="FFFFFF" w:themeColor="background1"/>
                <w:sz w:val="24"/>
                <w:szCs w:val="24"/>
              </w:rPr>
              <w:t xml:space="preserve"> </w:t>
            </w:r>
          </w:p>
        </w:tc>
        <w:tc>
          <w:tcPr>
            <w:tcW w:w="3055" w:type="dxa"/>
            <w:tcBorders>
              <w:bottom w:val="single" w:sz="4" w:space="0" w:color="auto"/>
            </w:tcBorders>
          </w:tcPr>
          <w:p w14:paraId="3610A1AF" w14:textId="77777777" w:rsidR="00EB3A82" w:rsidRPr="00C47721" w:rsidRDefault="00EB3A82" w:rsidP="00107053">
            <w:pPr>
              <w:rPr>
                <w:sz w:val="24"/>
                <w:szCs w:val="24"/>
              </w:rPr>
            </w:pPr>
            <w:r>
              <w:rPr>
                <w:sz w:val="24"/>
                <w:szCs w:val="24"/>
              </w:rPr>
              <w:t>Score:</w:t>
            </w:r>
          </w:p>
        </w:tc>
      </w:tr>
      <w:tr w:rsidR="00EB3A82" w:rsidRPr="00C47721" w14:paraId="0DD1B93B" w14:textId="77777777" w:rsidTr="00107053">
        <w:tc>
          <w:tcPr>
            <w:tcW w:w="6295" w:type="dxa"/>
            <w:tcBorders>
              <w:top w:val="single" w:sz="4" w:space="0" w:color="auto"/>
              <w:bottom w:val="double" w:sz="4" w:space="0" w:color="auto"/>
            </w:tcBorders>
          </w:tcPr>
          <w:p w14:paraId="1EAFDCCF" w14:textId="77777777" w:rsidR="00EB3A82" w:rsidRPr="00195D62" w:rsidRDefault="00EB3A82" w:rsidP="00107053">
            <w:pPr>
              <w:rPr>
                <w:sz w:val="24"/>
                <w:szCs w:val="24"/>
              </w:rPr>
            </w:pPr>
            <w:r w:rsidRPr="00195D62">
              <w:rPr>
                <w:sz w:val="24"/>
                <w:szCs w:val="24"/>
              </w:rPr>
              <w:t xml:space="preserve">This paper reflects an administrative approach to examining an issue directly related to the student’s concentration.  </w:t>
            </w:r>
          </w:p>
        </w:tc>
        <w:tc>
          <w:tcPr>
            <w:tcW w:w="3055" w:type="dxa"/>
            <w:tcBorders>
              <w:top w:val="single" w:sz="4" w:space="0" w:color="auto"/>
              <w:bottom w:val="double" w:sz="4" w:space="0" w:color="auto"/>
            </w:tcBorders>
          </w:tcPr>
          <w:p w14:paraId="5BB6C5DE" w14:textId="77777777" w:rsidR="00EB3A82" w:rsidRPr="00C47721" w:rsidRDefault="00EB3A82" w:rsidP="00107053">
            <w:pPr>
              <w:rPr>
                <w:sz w:val="24"/>
                <w:szCs w:val="24"/>
              </w:rPr>
            </w:pPr>
          </w:p>
        </w:tc>
      </w:tr>
      <w:tr w:rsidR="00EB3A82" w:rsidRPr="00C47721" w14:paraId="19270B67" w14:textId="77777777" w:rsidTr="00107053">
        <w:tc>
          <w:tcPr>
            <w:tcW w:w="6295" w:type="dxa"/>
            <w:tcBorders>
              <w:top w:val="double" w:sz="4" w:space="0" w:color="auto"/>
            </w:tcBorders>
            <w:shd w:val="clear" w:color="auto" w:fill="000000" w:themeFill="text1"/>
          </w:tcPr>
          <w:p w14:paraId="41BBCF45" w14:textId="0BB72A57" w:rsidR="00EB3A82" w:rsidRPr="00123A0A" w:rsidRDefault="00EB3A82" w:rsidP="00107053">
            <w:pPr>
              <w:rPr>
                <w:b/>
                <w:color w:val="FFFFFF" w:themeColor="background1"/>
                <w:sz w:val="24"/>
                <w:szCs w:val="24"/>
              </w:rPr>
            </w:pPr>
            <w:r w:rsidRPr="00123A0A">
              <w:rPr>
                <w:b/>
                <w:color w:val="FFFFFF" w:themeColor="background1"/>
                <w:sz w:val="24"/>
                <w:szCs w:val="24"/>
              </w:rPr>
              <w:t xml:space="preserve">Core Course Objectives </w:t>
            </w:r>
          </w:p>
        </w:tc>
        <w:tc>
          <w:tcPr>
            <w:tcW w:w="3055" w:type="dxa"/>
          </w:tcPr>
          <w:p w14:paraId="5D0B64CE" w14:textId="77777777" w:rsidR="00EB3A82" w:rsidRPr="00C47721" w:rsidRDefault="00EB3A82" w:rsidP="00107053">
            <w:pPr>
              <w:rPr>
                <w:sz w:val="24"/>
                <w:szCs w:val="24"/>
              </w:rPr>
            </w:pPr>
            <w:r>
              <w:rPr>
                <w:sz w:val="24"/>
                <w:szCs w:val="24"/>
              </w:rPr>
              <w:t>Score:</w:t>
            </w:r>
          </w:p>
        </w:tc>
      </w:tr>
      <w:tr w:rsidR="00EB3A82" w:rsidRPr="00C47721" w14:paraId="2C5D4F89" w14:textId="77777777" w:rsidTr="00107053">
        <w:tc>
          <w:tcPr>
            <w:tcW w:w="6295" w:type="dxa"/>
          </w:tcPr>
          <w:p w14:paraId="09ED3CB9" w14:textId="77777777" w:rsidR="00EB3A82" w:rsidRPr="00C47721" w:rsidRDefault="00EB3A82" w:rsidP="00107053">
            <w:pPr>
              <w:rPr>
                <w:sz w:val="24"/>
                <w:szCs w:val="24"/>
              </w:rPr>
            </w:pPr>
            <w:r w:rsidRPr="00C47721">
              <w:rPr>
                <w:sz w:val="24"/>
                <w:szCs w:val="24"/>
              </w:rPr>
              <w:t>Does the paper reflect current organizational dynamics and human behavior theory and protocols?</w:t>
            </w:r>
          </w:p>
        </w:tc>
        <w:tc>
          <w:tcPr>
            <w:tcW w:w="3055" w:type="dxa"/>
            <w:vMerge w:val="restart"/>
          </w:tcPr>
          <w:p w14:paraId="6D3F3190" w14:textId="77777777" w:rsidR="00EB3A82" w:rsidRPr="00C47721" w:rsidRDefault="00EB3A82" w:rsidP="00107053">
            <w:pPr>
              <w:rPr>
                <w:sz w:val="24"/>
                <w:szCs w:val="24"/>
              </w:rPr>
            </w:pPr>
          </w:p>
        </w:tc>
      </w:tr>
      <w:tr w:rsidR="00EB3A82" w:rsidRPr="00C47721" w14:paraId="0EB67C69" w14:textId="77777777" w:rsidTr="00107053">
        <w:tc>
          <w:tcPr>
            <w:tcW w:w="6295" w:type="dxa"/>
          </w:tcPr>
          <w:p w14:paraId="12C0F5BE" w14:textId="77777777" w:rsidR="00EB3A82" w:rsidRPr="00C47721" w:rsidRDefault="00EB3A82" w:rsidP="00107053">
            <w:pPr>
              <w:rPr>
                <w:sz w:val="24"/>
                <w:szCs w:val="24"/>
              </w:rPr>
            </w:pPr>
            <w:r w:rsidRPr="00C47721">
              <w:rPr>
                <w:sz w:val="24"/>
                <w:szCs w:val="24"/>
              </w:rPr>
              <w:t xml:space="preserve">Does the paper develop reasonable solutions to organizational dynamic problems using appropriate facts, concepts, principles, analytic techniques and theories? </w:t>
            </w:r>
          </w:p>
        </w:tc>
        <w:tc>
          <w:tcPr>
            <w:tcW w:w="3055" w:type="dxa"/>
            <w:vMerge/>
          </w:tcPr>
          <w:p w14:paraId="0FA02BA1" w14:textId="77777777" w:rsidR="00EB3A82" w:rsidRPr="00C47721" w:rsidRDefault="00EB3A82" w:rsidP="00107053">
            <w:pPr>
              <w:rPr>
                <w:sz w:val="24"/>
                <w:szCs w:val="24"/>
              </w:rPr>
            </w:pPr>
          </w:p>
        </w:tc>
      </w:tr>
      <w:tr w:rsidR="00EB3A82" w:rsidRPr="00C47721" w14:paraId="1EB2EBFA" w14:textId="77777777" w:rsidTr="00107053">
        <w:tc>
          <w:tcPr>
            <w:tcW w:w="6295" w:type="dxa"/>
          </w:tcPr>
          <w:p w14:paraId="09CF6F1C" w14:textId="77777777" w:rsidR="00EB3A82" w:rsidRPr="00C47721" w:rsidRDefault="00EB3A82" w:rsidP="00107053">
            <w:pPr>
              <w:rPr>
                <w:sz w:val="24"/>
                <w:szCs w:val="24"/>
              </w:rPr>
            </w:pPr>
            <w:r w:rsidRPr="00C47721">
              <w:rPr>
                <w:sz w:val="24"/>
                <w:szCs w:val="24"/>
              </w:rPr>
              <w:t>Does the paper Identify and discuss ethical issues involved in organizational dynamics and human behavior</w:t>
            </w:r>
            <w:r>
              <w:rPr>
                <w:sz w:val="24"/>
                <w:szCs w:val="24"/>
              </w:rPr>
              <w:t>?</w:t>
            </w:r>
          </w:p>
        </w:tc>
        <w:tc>
          <w:tcPr>
            <w:tcW w:w="3055" w:type="dxa"/>
            <w:vMerge/>
          </w:tcPr>
          <w:p w14:paraId="75E64A07" w14:textId="77777777" w:rsidR="00EB3A82" w:rsidRPr="00C47721" w:rsidRDefault="00EB3A82" w:rsidP="00107053">
            <w:pPr>
              <w:rPr>
                <w:sz w:val="24"/>
                <w:szCs w:val="24"/>
              </w:rPr>
            </w:pPr>
          </w:p>
        </w:tc>
      </w:tr>
      <w:tr w:rsidR="00EB3A82" w:rsidRPr="00C47721" w14:paraId="5823599C" w14:textId="77777777" w:rsidTr="00107053">
        <w:tc>
          <w:tcPr>
            <w:tcW w:w="6295" w:type="dxa"/>
            <w:tcBorders>
              <w:bottom w:val="double" w:sz="4" w:space="0" w:color="auto"/>
            </w:tcBorders>
          </w:tcPr>
          <w:p w14:paraId="51138BFE" w14:textId="77777777" w:rsidR="00EB3A82" w:rsidRPr="00C47721" w:rsidRDefault="00EB3A82" w:rsidP="00107053">
            <w:pPr>
              <w:rPr>
                <w:sz w:val="24"/>
                <w:szCs w:val="24"/>
              </w:rPr>
            </w:pPr>
          </w:p>
        </w:tc>
        <w:tc>
          <w:tcPr>
            <w:tcW w:w="3055" w:type="dxa"/>
            <w:vMerge/>
            <w:tcBorders>
              <w:bottom w:val="double" w:sz="4" w:space="0" w:color="auto"/>
            </w:tcBorders>
          </w:tcPr>
          <w:p w14:paraId="75EE759F" w14:textId="77777777" w:rsidR="00EB3A82" w:rsidRPr="00C47721" w:rsidRDefault="00EB3A82" w:rsidP="00107053">
            <w:pPr>
              <w:rPr>
                <w:sz w:val="24"/>
                <w:szCs w:val="24"/>
              </w:rPr>
            </w:pPr>
          </w:p>
        </w:tc>
      </w:tr>
      <w:tr w:rsidR="00EB3A82" w:rsidRPr="00C47721" w14:paraId="7F95B2E2" w14:textId="77777777" w:rsidTr="00107053">
        <w:tc>
          <w:tcPr>
            <w:tcW w:w="6295" w:type="dxa"/>
            <w:tcBorders>
              <w:bottom w:val="single" w:sz="4" w:space="0" w:color="auto"/>
            </w:tcBorders>
            <w:shd w:val="clear" w:color="auto" w:fill="000000" w:themeFill="text1"/>
          </w:tcPr>
          <w:p w14:paraId="5F319175" w14:textId="0CE007A0" w:rsidR="00EB3A82" w:rsidRPr="00123A0A" w:rsidRDefault="00EB3A82" w:rsidP="00107053">
            <w:pPr>
              <w:rPr>
                <w:color w:val="FFFFFF" w:themeColor="background1"/>
                <w:sz w:val="24"/>
                <w:szCs w:val="24"/>
              </w:rPr>
            </w:pPr>
            <w:r w:rsidRPr="00123A0A">
              <w:rPr>
                <w:b/>
                <w:color w:val="FFFFFF" w:themeColor="background1"/>
                <w:sz w:val="24"/>
                <w:szCs w:val="24"/>
              </w:rPr>
              <w:t>Paper Introduction</w:t>
            </w:r>
            <w:r>
              <w:rPr>
                <w:b/>
                <w:color w:val="FFFFFF" w:themeColor="background1"/>
                <w:sz w:val="24"/>
                <w:szCs w:val="24"/>
              </w:rPr>
              <w:t>, Body of the Paper and Conclusion</w:t>
            </w:r>
            <w:r w:rsidRPr="00123A0A">
              <w:rPr>
                <w:b/>
                <w:color w:val="FFFFFF" w:themeColor="background1"/>
                <w:sz w:val="24"/>
                <w:szCs w:val="24"/>
              </w:rPr>
              <w:t xml:space="preserve"> </w:t>
            </w:r>
          </w:p>
        </w:tc>
        <w:tc>
          <w:tcPr>
            <w:tcW w:w="3055" w:type="dxa"/>
            <w:tcBorders>
              <w:bottom w:val="single" w:sz="4" w:space="0" w:color="auto"/>
            </w:tcBorders>
          </w:tcPr>
          <w:p w14:paraId="0BA622E7" w14:textId="77777777" w:rsidR="00EB3A82" w:rsidRPr="00C47721" w:rsidRDefault="00EB3A82" w:rsidP="00107053">
            <w:pPr>
              <w:rPr>
                <w:sz w:val="24"/>
                <w:szCs w:val="24"/>
              </w:rPr>
            </w:pPr>
            <w:r>
              <w:rPr>
                <w:sz w:val="24"/>
                <w:szCs w:val="24"/>
              </w:rPr>
              <w:t>Score:</w:t>
            </w:r>
          </w:p>
        </w:tc>
      </w:tr>
      <w:tr w:rsidR="00EB3A82" w:rsidRPr="00C47721" w14:paraId="0C149098" w14:textId="77777777" w:rsidTr="00107053">
        <w:tc>
          <w:tcPr>
            <w:tcW w:w="6295" w:type="dxa"/>
            <w:tcBorders>
              <w:bottom w:val="double" w:sz="4" w:space="0" w:color="auto"/>
            </w:tcBorders>
          </w:tcPr>
          <w:p w14:paraId="2CFC866F" w14:textId="77777777" w:rsidR="00EB3A82" w:rsidRPr="00C47721" w:rsidRDefault="00EB3A82" w:rsidP="00107053">
            <w:pPr>
              <w:rPr>
                <w:b/>
                <w:sz w:val="24"/>
                <w:szCs w:val="24"/>
              </w:rPr>
            </w:pPr>
            <w:r w:rsidRPr="00C47721">
              <w:rPr>
                <w:sz w:val="24"/>
                <w:szCs w:val="24"/>
              </w:rPr>
              <w:t xml:space="preserve">Does the introduction adequately support the contents of the paper?  </w:t>
            </w:r>
          </w:p>
        </w:tc>
        <w:tc>
          <w:tcPr>
            <w:tcW w:w="3055" w:type="dxa"/>
            <w:tcBorders>
              <w:bottom w:val="double" w:sz="4" w:space="0" w:color="auto"/>
            </w:tcBorders>
          </w:tcPr>
          <w:p w14:paraId="6EBE0D63" w14:textId="77777777" w:rsidR="00EB3A82" w:rsidRPr="00C47721" w:rsidRDefault="00EB3A82" w:rsidP="00107053">
            <w:pPr>
              <w:rPr>
                <w:sz w:val="24"/>
                <w:szCs w:val="24"/>
              </w:rPr>
            </w:pPr>
          </w:p>
        </w:tc>
      </w:tr>
      <w:tr w:rsidR="00EB3A82" w:rsidRPr="00C47721" w14:paraId="42156713" w14:textId="77777777" w:rsidTr="00107053">
        <w:tc>
          <w:tcPr>
            <w:tcW w:w="6295" w:type="dxa"/>
          </w:tcPr>
          <w:p w14:paraId="0BFBD3FD" w14:textId="77777777" w:rsidR="00EB3A82" w:rsidRPr="00C47721" w:rsidRDefault="00EB3A82" w:rsidP="00107053">
            <w:pPr>
              <w:rPr>
                <w:sz w:val="24"/>
                <w:szCs w:val="24"/>
              </w:rPr>
            </w:pPr>
            <w:r w:rsidRPr="00C47721">
              <w:rPr>
                <w:sz w:val="24"/>
                <w:szCs w:val="24"/>
              </w:rPr>
              <w:t xml:space="preserve">Is there a natural progression from the introduction through to the conclusion of the paper? </w:t>
            </w:r>
          </w:p>
        </w:tc>
        <w:tc>
          <w:tcPr>
            <w:tcW w:w="3055" w:type="dxa"/>
            <w:vMerge w:val="restart"/>
          </w:tcPr>
          <w:p w14:paraId="5700504C" w14:textId="77777777" w:rsidR="00EB3A82" w:rsidRPr="00C47721" w:rsidRDefault="00EB3A82" w:rsidP="00107053">
            <w:pPr>
              <w:rPr>
                <w:sz w:val="24"/>
                <w:szCs w:val="24"/>
              </w:rPr>
            </w:pPr>
          </w:p>
        </w:tc>
      </w:tr>
      <w:tr w:rsidR="00EB3A82" w:rsidRPr="00C47721" w14:paraId="66D5BC31" w14:textId="77777777" w:rsidTr="00107053">
        <w:tc>
          <w:tcPr>
            <w:tcW w:w="6295" w:type="dxa"/>
            <w:tcBorders>
              <w:bottom w:val="double" w:sz="4" w:space="0" w:color="auto"/>
            </w:tcBorders>
          </w:tcPr>
          <w:p w14:paraId="4A201A38" w14:textId="77777777" w:rsidR="00EB3A82" w:rsidRPr="00C47721" w:rsidRDefault="00EB3A82" w:rsidP="00107053">
            <w:pPr>
              <w:rPr>
                <w:sz w:val="24"/>
                <w:szCs w:val="24"/>
              </w:rPr>
            </w:pPr>
            <w:r w:rsidRPr="00C47721">
              <w:rPr>
                <w:sz w:val="24"/>
                <w:szCs w:val="24"/>
              </w:rPr>
              <w:t xml:space="preserve">Does the paper explain how this core course fits it with the other core courses? </w:t>
            </w:r>
          </w:p>
        </w:tc>
        <w:tc>
          <w:tcPr>
            <w:tcW w:w="3055" w:type="dxa"/>
            <w:vMerge/>
            <w:tcBorders>
              <w:bottom w:val="double" w:sz="4" w:space="0" w:color="auto"/>
            </w:tcBorders>
          </w:tcPr>
          <w:p w14:paraId="4C9AB9C6" w14:textId="77777777" w:rsidR="00EB3A82" w:rsidRPr="00C47721" w:rsidRDefault="00EB3A82" w:rsidP="00107053">
            <w:pPr>
              <w:rPr>
                <w:sz w:val="24"/>
                <w:szCs w:val="24"/>
              </w:rPr>
            </w:pPr>
          </w:p>
        </w:tc>
      </w:tr>
      <w:tr w:rsidR="00EB3A82" w:rsidRPr="00C47721" w14:paraId="3D4CBD4D" w14:textId="77777777" w:rsidTr="00107053">
        <w:tc>
          <w:tcPr>
            <w:tcW w:w="6295" w:type="dxa"/>
            <w:tcBorders>
              <w:bottom w:val="double" w:sz="4" w:space="0" w:color="auto"/>
            </w:tcBorders>
          </w:tcPr>
          <w:p w14:paraId="30A186C8" w14:textId="77777777" w:rsidR="00EB3A82" w:rsidRPr="00C47721" w:rsidRDefault="00EB3A82" w:rsidP="00107053">
            <w:pPr>
              <w:rPr>
                <w:sz w:val="24"/>
                <w:szCs w:val="24"/>
              </w:rPr>
            </w:pPr>
            <w:r w:rsidRPr="00C47721">
              <w:rPr>
                <w:sz w:val="24"/>
                <w:szCs w:val="24"/>
              </w:rPr>
              <w:t xml:space="preserve">Does the conclusion fully summarize the contents of the paper? </w:t>
            </w:r>
          </w:p>
        </w:tc>
        <w:tc>
          <w:tcPr>
            <w:tcW w:w="3055" w:type="dxa"/>
            <w:tcBorders>
              <w:bottom w:val="double" w:sz="4" w:space="0" w:color="auto"/>
            </w:tcBorders>
          </w:tcPr>
          <w:p w14:paraId="3FBC7E79" w14:textId="77777777" w:rsidR="00EB3A82" w:rsidRPr="00C47721" w:rsidRDefault="00EB3A82" w:rsidP="00107053">
            <w:pPr>
              <w:rPr>
                <w:sz w:val="24"/>
                <w:szCs w:val="24"/>
              </w:rPr>
            </w:pPr>
          </w:p>
        </w:tc>
      </w:tr>
      <w:tr w:rsidR="00EB3A82" w:rsidRPr="00C47721" w14:paraId="0555986C" w14:textId="77777777" w:rsidTr="00107053">
        <w:tc>
          <w:tcPr>
            <w:tcW w:w="6295" w:type="dxa"/>
            <w:shd w:val="clear" w:color="auto" w:fill="000000" w:themeFill="text1"/>
          </w:tcPr>
          <w:p w14:paraId="4407088A" w14:textId="17B546F6" w:rsidR="00EB3A82" w:rsidRPr="00123A0A" w:rsidRDefault="00EB3A82" w:rsidP="00107053">
            <w:pPr>
              <w:rPr>
                <w:b/>
                <w:color w:val="FFFFFF" w:themeColor="background1"/>
                <w:sz w:val="24"/>
                <w:szCs w:val="24"/>
              </w:rPr>
            </w:pPr>
            <w:r w:rsidRPr="00123A0A">
              <w:rPr>
                <w:b/>
                <w:color w:val="FFFFFF" w:themeColor="background1"/>
                <w:sz w:val="24"/>
                <w:szCs w:val="24"/>
              </w:rPr>
              <w:t xml:space="preserve">References </w:t>
            </w:r>
          </w:p>
        </w:tc>
        <w:tc>
          <w:tcPr>
            <w:tcW w:w="3055" w:type="dxa"/>
          </w:tcPr>
          <w:p w14:paraId="5CDF809B" w14:textId="77777777" w:rsidR="00EB3A82" w:rsidRPr="00C47721" w:rsidRDefault="00EB3A82" w:rsidP="00107053">
            <w:pPr>
              <w:rPr>
                <w:sz w:val="24"/>
                <w:szCs w:val="24"/>
              </w:rPr>
            </w:pPr>
            <w:r>
              <w:rPr>
                <w:sz w:val="24"/>
                <w:szCs w:val="24"/>
              </w:rPr>
              <w:t>Score:</w:t>
            </w:r>
          </w:p>
        </w:tc>
      </w:tr>
      <w:tr w:rsidR="00EB3A82" w:rsidRPr="00C47721" w14:paraId="6BE6ABE6" w14:textId="77777777" w:rsidTr="00107053">
        <w:tc>
          <w:tcPr>
            <w:tcW w:w="6295" w:type="dxa"/>
          </w:tcPr>
          <w:p w14:paraId="3FC5201B" w14:textId="77777777" w:rsidR="00EB3A82" w:rsidRPr="00C47721" w:rsidRDefault="00EB3A82" w:rsidP="00107053">
            <w:pPr>
              <w:rPr>
                <w:sz w:val="24"/>
                <w:szCs w:val="24"/>
              </w:rPr>
            </w:pPr>
            <w:r w:rsidRPr="00C47721">
              <w:rPr>
                <w:sz w:val="24"/>
                <w:szCs w:val="24"/>
              </w:rPr>
              <w:t xml:space="preserve">Are the references in compliance with the latest APA style manual? </w:t>
            </w:r>
          </w:p>
        </w:tc>
        <w:tc>
          <w:tcPr>
            <w:tcW w:w="3055" w:type="dxa"/>
            <w:vMerge w:val="restart"/>
          </w:tcPr>
          <w:p w14:paraId="086D807B" w14:textId="77777777" w:rsidR="00EB3A82" w:rsidRPr="00C47721" w:rsidRDefault="00EB3A82" w:rsidP="00107053">
            <w:pPr>
              <w:rPr>
                <w:sz w:val="24"/>
                <w:szCs w:val="24"/>
              </w:rPr>
            </w:pPr>
          </w:p>
        </w:tc>
      </w:tr>
      <w:tr w:rsidR="00EB3A82" w:rsidRPr="00C47721" w14:paraId="60EA28C2" w14:textId="77777777" w:rsidTr="00107053">
        <w:tc>
          <w:tcPr>
            <w:tcW w:w="6295" w:type="dxa"/>
          </w:tcPr>
          <w:p w14:paraId="0B5D7FC2" w14:textId="77777777" w:rsidR="00EB3A82" w:rsidRPr="00C47721" w:rsidRDefault="00EB3A82" w:rsidP="00107053">
            <w:pPr>
              <w:rPr>
                <w:sz w:val="24"/>
                <w:szCs w:val="24"/>
              </w:rPr>
            </w:pPr>
            <w:r w:rsidRPr="00C47721">
              <w:rPr>
                <w:sz w:val="24"/>
                <w:szCs w:val="24"/>
              </w:rPr>
              <w:t xml:space="preserve">Are references scholarly and </w:t>
            </w:r>
            <w:proofErr w:type="gramStart"/>
            <w:r w:rsidRPr="00C47721">
              <w:rPr>
                <w:sz w:val="24"/>
                <w:szCs w:val="24"/>
              </w:rPr>
              <w:t>sufficient</w:t>
            </w:r>
            <w:proofErr w:type="gramEnd"/>
            <w:r w:rsidRPr="00C47721">
              <w:rPr>
                <w:sz w:val="24"/>
                <w:szCs w:val="24"/>
              </w:rPr>
              <w:t xml:space="preserve"> in number to support the paper.  There should be at least 6 scholarly references. </w:t>
            </w:r>
          </w:p>
        </w:tc>
        <w:tc>
          <w:tcPr>
            <w:tcW w:w="3055" w:type="dxa"/>
            <w:vMerge/>
          </w:tcPr>
          <w:p w14:paraId="1CFAE9DB" w14:textId="77777777" w:rsidR="00EB3A82" w:rsidRPr="00C47721" w:rsidRDefault="00EB3A82" w:rsidP="00107053">
            <w:pPr>
              <w:rPr>
                <w:sz w:val="24"/>
                <w:szCs w:val="24"/>
              </w:rPr>
            </w:pPr>
          </w:p>
        </w:tc>
      </w:tr>
      <w:tr w:rsidR="00EB3A82" w:rsidRPr="00C47721" w14:paraId="04F0C255" w14:textId="77777777" w:rsidTr="00107053">
        <w:tc>
          <w:tcPr>
            <w:tcW w:w="6295" w:type="dxa"/>
            <w:tcBorders>
              <w:bottom w:val="double" w:sz="4" w:space="0" w:color="auto"/>
            </w:tcBorders>
          </w:tcPr>
          <w:p w14:paraId="122A8F25" w14:textId="77777777" w:rsidR="00EB3A82" w:rsidRPr="00C47721" w:rsidRDefault="00EB3A82" w:rsidP="00107053">
            <w:pPr>
              <w:rPr>
                <w:sz w:val="24"/>
                <w:szCs w:val="24"/>
              </w:rPr>
            </w:pPr>
            <w:r w:rsidRPr="00C47721">
              <w:rPr>
                <w:sz w:val="24"/>
                <w:szCs w:val="24"/>
              </w:rPr>
              <w:t>Are sources in the text properly listed on the reference pages, and vice-versa?</w:t>
            </w:r>
          </w:p>
        </w:tc>
        <w:tc>
          <w:tcPr>
            <w:tcW w:w="3055" w:type="dxa"/>
            <w:vMerge/>
            <w:tcBorders>
              <w:bottom w:val="double" w:sz="4" w:space="0" w:color="auto"/>
            </w:tcBorders>
          </w:tcPr>
          <w:p w14:paraId="05C22ACE" w14:textId="77777777" w:rsidR="00EB3A82" w:rsidRPr="00C47721" w:rsidRDefault="00EB3A82" w:rsidP="00107053">
            <w:pPr>
              <w:rPr>
                <w:sz w:val="24"/>
                <w:szCs w:val="24"/>
              </w:rPr>
            </w:pPr>
          </w:p>
        </w:tc>
      </w:tr>
      <w:tr w:rsidR="00EB3A82" w:rsidRPr="00C47721" w14:paraId="3B24B080" w14:textId="77777777" w:rsidTr="00107053">
        <w:tc>
          <w:tcPr>
            <w:tcW w:w="6295" w:type="dxa"/>
            <w:shd w:val="clear" w:color="auto" w:fill="000000" w:themeFill="text1"/>
          </w:tcPr>
          <w:p w14:paraId="235BF1C6" w14:textId="7EBF5BC9" w:rsidR="00EB3A82" w:rsidRPr="00123A0A" w:rsidRDefault="00EB3A82" w:rsidP="00107053">
            <w:pPr>
              <w:pStyle w:val="NoSpacing"/>
              <w:rPr>
                <w:rFonts w:ascii="Times New Roman" w:hAnsi="Times New Roman" w:cs="Times New Roman"/>
                <w:color w:val="FFFFFF" w:themeColor="background1"/>
                <w:sz w:val="24"/>
                <w:szCs w:val="24"/>
              </w:rPr>
            </w:pPr>
            <w:r w:rsidRPr="00123A0A">
              <w:rPr>
                <w:rFonts w:ascii="Times New Roman" w:hAnsi="Times New Roman" w:cs="Times New Roman"/>
                <w:b/>
                <w:color w:val="FFFFFF" w:themeColor="background1"/>
                <w:sz w:val="24"/>
                <w:szCs w:val="24"/>
              </w:rPr>
              <w:t xml:space="preserve">Writing Format </w:t>
            </w:r>
          </w:p>
        </w:tc>
        <w:tc>
          <w:tcPr>
            <w:tcW w:w="3055" w:type="dxa"/>
          </w:tcPr>
          <w:p w14:paraId="195709EE" w14:textId="77777777" w:rsidR="00EB3A82" w:rsidRPr="00C47721" w:rsidRDefault="00EB3A82" w:rsidP="00107053">
            <w:pPr>
              <w:rPr>
                <w:sz w:val="24"/>
                <w:szCs w:val="24"/>
              </w:rPr>
            </w:pPr>
            <w:r>
              <w:rPr>
                <w:sz w:val="24"/>
                <w:szCs w:val="24"/>
              </w:rPr>
              <w:t>Score:</w:t>
            </w:r>
          </w:p>
        </w:tc>
      </w:tr>
      <w:tr w:rsidR="00EB3A82" w:rsidRPr="00C47721" w14:paraId="7DF49EFC" w14:textId="77777777" w:rsidTr="00107053">
        <w:tc>
          <w:tcPr>
            <w:tcW w:w="6295" w:type="dxa"/>
          </w:tcPr>
          <w:p w14:paraId="0993EB74" w14:textId="77777777" w:rsidR="00EB3A82" w:rsidRPr="00C47721" w:rsidRDefault="00EB3A82" w:rsidP="00107053">
            <w:pPr>
              <w:pStyle w:val="NoSpacing"/>
              <w:rPr>
                <w:rFonts w:ascii="Times New Roman" w:hAnsi="Times New Roman" w:cs="Times New Roman"/>
                <w:sz w:val="24"/>
                <w:szCs w:val="24"/>
              </w:rPr>
            </w:pPr>
            <w:r w:rsidRPr="00C47721">
              <w:rPr>
                <w:rFonts w:ascii="Times New Roman" w:hAnsi="Times New Roman" w:cs="Times New Roman"/>
                <w:sz w:val="24"/>
                <w:szCs w:val="24"/>
              </w:rPr>
              <w:t>Executive summary is not over one page.</w:t>
            </w:r>
          </w:p>
        </w:tc>
        <w:tc>
          <w:tcPr>
            <w:tcW w:w="3055" w:type="dxa"/>
            <w:vMerge w:val="restart"/>
          </w:tcPr>
          <w:p w14:paraId="0ABC8986" w14:textId="77777777" w:rsidR="00EB3A82" w:rsidRPr="00C47721" w:rsidRDefault="00EB3A82" w:rsidP="00107053">
            <w:pPr>
              <w:rPr>
                <w:sz w:val="24"/>
                <w:szCs w:val="24"/>
              </w:rPr>
            </w:pPr>
          </w:p>
        </w:tc>
      </w:tr>
      <w:tr w:rsidR="00EB3A82" w:rsidRPr="00C47721" w14:paraId="2325CDA4" w14:textId="77777777" w:rsidTr="00107053">
        <w:tc>
          <w:tcPr>
            <w:tcW w:w="6295" w:type="dxa"/>
          </w:tcPr>
          <w:p w14:paraId="2C842A6D" w14:textId="77777777" w:rsidR="00EB3A82" w:rsidRPr="00C47721" w:rsidRDefault="00EB3A82" w:rsidP="00107053">
            <w:pPr>
              <w:pStyle w:val="NoSpacing"/>
              <w:rPr>
                <w:rFonts w:ascii="Times New Roman" w:hAnsi="Times New Roman" w:cs="Times New Roman"/>
                <w:sz w:val="24"/>
                <w:szCs w:val="24"/>
              </w:rPr>
            </w:pPr>
            <w:r w:rsidRPr="00C47721">
              <w:rPr>
                <w:rFonts w:ascii="Times New Roman" w:hAnsi="Times New Roman" w:cs="Times New Roman"/>
                <w:sz w:val="24"/>
                <w:szCs w:val="24"/>
              </w:rPr>
              <w:t>Demonstrates proper English usage, spelling, and context</w:t>
            </w:r>
          </w:p>
        </w:tc>
        <w:tc>
          <w:tcPr>
            <w:tcW w:w="3055" w:type="dxa"/>
            <w:vMerge/>
          </w:tcPr>
          <w:p w14:paraId="655C5B42" w14:textId="77777777" w:rsidR="00EB3A82" w:rsidRPr="00C47721" w:rsidRDefault="00EB3A82" w:rsidP="00107053">
            <w:pPr>
              <w:rPr>
                <w:sz w:val="24"/>
                <w:szCs w:val="24"/>
              </w:rPr>
            </w:pPr>
          </w:p>
        </w:tc>
      </w:tr>
      <w:tr w:rsidR="00EB3A82" w:rsidRPr="00C47721" w14:paraId="4E77F5E9" w14:textId="77777777" w:rsidTr="00107053">
        <w:tc>
          <w:tcPr>
            <w:tcW w:w="6295" w:type="dxa"/>
          </w:tcPr>
          <w:p w14:paraId="7C4EDE2C" w14:textId="77777777" w:rsidR="00EB3A82" w:rsidRPr="00C47721" w:rsidRDefault="00EB3A82" w:rsidP="00107053">
            <w:pPr>
              <w:pStyle w:val="NoSpacing"/>
              <w:rPr>
                <w:rFonts w:ascii="Times New Roman" w:hAnsi="Times New Roman" w:cs="Times New Roman"/>
                <w:sz w:val="24"/>
                <w:szCs w:val="24"/>
              </w:rPr>
            </w:pPr>
            <w:r w:rsidRPr="00C47721">
              <w:rPr>
                <w:rFonts w:ascii="Times New Roman" w:hAnsi="Times New Roman" w:cs="Times New Roman"/>
                <w:sz w:val="24"/>
                <w:szCs w:val="24"/>
              </w:rPr>
              <w:t>Proofread for spelling, typing, and grammatical errors.</w:t>
            </w:r>
          </w:p>
        </w:tc>
        <w:tc>
          <w:tcPr>
            <w:tcW w:w="3055" w:type="dxa"/>
            <w:vMerge/>
          </w:tcPr>
          <w:p w14:paraId="78AE36C4" w14:textId="77777777" w:rsidR="00EB3A82" w:rsidRPr="00C47721" w:rsidRDefault="00EB3A82" w:rsidP="00107053">
            <w:pPr>
              <w:rPr>
                <w:sz w:val="24"/>
                <w:szCs w:val="24"/>
              </w:rPr>
            </w:pPr>
          </w:p>
        </w:tc>
      </w:tr>
      <w:tr w:rsidR="00EB3A82" w:rsidRPr="00C47721" w14:paraId="04BCF7A7" w14:textId="77777777" w:rsidTr="00107053">
        <w:tc>
          <w:tcPr>
            <w:tcW w:w="6295" w:type="dxa"/>
          </w:tcPr>
          <w:p w14:paraId="6B21DD75" w14:textId="77777777" w:rsidR="00EB3A82" w:rsidRDefault="00EB3A82" w:rsidP="00107053">
            <w:pPr>
              <w:pStyle w:val="NoSpacing"/>
              <w:rPr>
                <w:rFonts w:ascii="Times New Roman" w:eastAsia="Times New Roman" w:hAnsi="Times New Roman" w:cs="Times New Roman"/>
                <w:bCs/>
                <w:sz w:val="24"/>
                <w:szCs w:val="24"/>
              </w:rPr>
            </w:pPr>
            <w:r w:rsidRPr="00C47721">
              <w:rPr>
                <w:rFonts w:ascii="Times New Roman" w:eastAsia="Times New Roman" w:hAnsi="Times New Roman" w:cs="Times New Roman"/>
                <w:bCs/>
                <w:sz w:val="24"/>
                <w:szCs w:val="24"/>
              </w:rPr>
              <w:t>References in text and on reference page follow current APA style,</w:t>
            </w:r>
            <w:r>
              <w:rPr>
                <w:rFonts w:ascii="Times New Roman" w:eastAsia="Times New Roman" w:hAnsi="Times New Roman" w:cs="Times New Roman"/>
                <w:bCs/>
                <w:sz w:val="24"/>
                <w:szCs w:val="24"/>
              </w:rPr>
              <w:t xml:space="preserve"> </w:t>
            </w:r>
          </w:p>
          <w:p w14:paraId="0D39CE56" w14:textId="77777777" w:rsidR="00EB3A82" w:rsidRPr="00C47721" w:rsidRDefault="00EB3A82" w:rsidP="00107053">
            <w:pPr>
              <w:pStyle w:val="NoSpacing"/>
              <w:rPr>
                <w:rFonts w:ascii="Times New Roman" w:eastAsia="Times New Roman" w:hAnsi="Times New Roman" w:cs="Times New Roman"/>
                <w:bCs/>
                <w:sz w:val="24"/>
                <w:szCs w:val="24"/>
              </w:rPr>
            </w:pPr>
            <w:r w:rsidRPr="00C47721">
              <w:rPr>
                <w:rFonts w:ascii="Times New Roman" w:eastAsia="Times New Roman" w:hAnsi="Times New Roman" w:cs="Times New Roman"/>
                <w:bCs/>
                <w:sz w:val="24"/>
                <w:szCs w:val="24"/>
              </w:rPr>
              <w:t>Proper citation</w:t>
            </w:r>
          </w:p>
        </w:tc>
        <w:tc>
          <w:tcPr>
            <w:tcW w:w="3055" w:type="dxa"/>
            <w:vMerge/>
          </w:tcPr>
          <w:p w14:paraId="7DAD8464" w14:textId="77777777" w:rsidR="00EB3A82" w:rsidRPr="00C47721" w:rsidRDefault="00EB3A82" w:rsidP="00107053">
            <w:pPr>
              <w:rPr>
                <w:sz w:val="24"/>
                <w:szCs w:val="24"/>
              </w:rPr>
            </w:pPr>
          </w:p>
        </w:tc>
      </w:tr>
      <w:tr w:rsidR="00EB3A82" w:rsidRPr="00C47721" w14:paraId="3FBEC54D" w14:textId="77777777" w:rsidTr="00107053">
        <w:tc>
          <w:tcPr>
            <w:tcW w:w="6295" w:type="dxa"/>
          </w:tcPr>
          <w:p w14:paraId="607576F1" w14:textId="77777777" w:rsidR="00EB3A82" w:rsidRPr="00C47721" w:rsidRDefault="00EB3A82" w:rsidP="00107053">
            <w:pPr>
              <w:pStyle w:val="NoSpacing"/>
              <w:rPr>
                <w:rFonts w:ascii="Times New Roman" w:eastAsia="Times New Roman" w:hAnsi="Times New Roman" w:cs="Times New Roman"/>
                <w:bCs/>
                <w:sz w:val="24"/>
                <w:szCs w:val="24"/>
              </w:rPr>
            </w:pPr>
            <w:r w:rsidRPr="00C47721">
              <w:rPr>
                <w:rFonts w:ascii="Times New Roman" w:eastAsia="Times New Roman" w:hAnsi="Times New Roman" w:cs="Times New Roman"/>
                <w:bCs/>
                <w:sz w:val="24"/>
                <w:szCs w:val="24"/>
              </w:rPr>
              <w:t>All elements conform to the latest edition of the APA Style Manual</w:t>
            </w:r>
          </w:p>
        </w:tc>
        <w:tc>
          <w:tcPr>
            <w:tcW w:w="3055" w:type="dxa"/>
            <w:vMerge/>
          </w:tcPr>
          <w:p w14:paraId="1560DB03" w14:textId="77777777" w:rsidR="00EB3A82" w:rsidRPr="00C47721" w:rsidRDefault="00EB3A82" w:rsidP="00107053">
            <w:pPr>
              <w:pStyle w:val="NoSpacing"/>
              <w:rPr>
                <w:rFonts w:ascii="Times New Roman" w:eastAsia="Times New Roman" w:hAnsi="Times New Roman" w:cs="Times New Roman"/>
                <w:bCs/>
                <w:sz w:val="24"/>
                <w:szCs w:val="24"/>
              </w:rPr>
            </w:pPr>
          </w:p>
        </w:tc>
      </w:tr>
      <w:tr w:rsidR="00EB3A82" w:rsidRPr="00C47721" w14:paraId="39DCDA04" w14:textId="77777777" w:rsidTr="00107053">
        <w:tc>
          <w:tcPr>
            <w:tcW w:w="6295" w:type="dxa"/>
            <w:tcBorders>
              <w:bottom w:val="thickThinSmallGap" w:sz="24" w:space="0" w:color="auto"/>
            </w:tcBorders>
          </w:tcPr>
          <w:p w14:paraId="14A3F231" w14:textId="77777777" w:rsidR="00EB3A82" w:rsidRPr="00C47721" w:rsidRDefault="00EB3A82" w:rsidP="00107053">
            <w:pPr>
              <w:pStyle w:val="NoSpacing"/>
              <w:rPr>
                <w:rFonts w:ascii="Times New Roman" w:eastAsia="Times New Roman" w:hAnsi="Times New Roman" w:cs="Times New Roman"/>
                <w:bCs/>
                <w:sz w:val="24"/>
                <w:szCs w:val="24"/>
              </w:rPr>
            </w:pPr>
            <w:r w:rsidRPr="00C47721">
              <w:rPr>
                <w:rFonts w:ascii="Times New Roman" w:hAnsi="Times New Roman" w:cs="Times New Roman"/>
                <w:sz w:val="24"/>
                <w:szCs w:val="24"/>
              </w:rPr>
              <w:t>Writing reflects graduate work.</w:t>
            </w:r>
          </w:p>
        </w:tc>
        <w:tc>
          <w:tcPr>
            <w:tcW w:w="3055" w:type="dxa"/>
            <w:vMerge/>
            <w:tcBorders>
              <w:bottom w:val="thickThinSmallGap" w:sz="24" w:space="0" w:color="auto"/>
            </w:tcBorders>
          </w:tcPr>
          <w:p w14:paraId="708F05C2" w14:textId="77777777" w:rsidR="00EB3A82" w:rsidRPr="00C47721" w:rsidRDefault="00EB3A82" w:rsidP="00107053">
            <w:pPr>
              <w:pStyle w:val="NoSpacing"/>
              <w:rPr>
                <w:rFonts w:ascii="Times New Roman" w:eastAsia="Times New Roman" w:hAnsi="Times New Roman" w:cs="Times New Roman"/>
                <w:bCs/>
                <w:sz w:val="24"/>
                <w:szCs w:val="24"/>
              </w:rPr>
            </w:pPr>
          </w:p>
        </w:tc>
      </w:tr>
    </w:tbl>
    <w:p w14:paraId="590276A6" w14:textId="77777777" w:rsidR="00EB3A82" w:rsidRPr="00E45678" w:rsidRDefault="00EB3A82" w:rsidP="00E45678">
      <w:pPr>
        <w:shd w:val="clear" w:color="auto" w:fill="FFFFFF"/>
        <w:spacing w:after="240"/>
        <w:rPr>
          <w:rFonts w:ascii="Open Sans" w:hAnsi="Open Sans" w:cs="Open Sans"/>
          <w:b/>
          <w:color w:val="000000"/>
          <w:sz w:val="24"/>
          <w:szCs w:val="24"/>
        </w:rPr>
      </w:pPr>
      <w:bookmarkStart w:id="0" w:name="_GoBack"/>
      <w:bookmarkEnd w:id="0"/>
    </w:p>
    <w:sectPr w:rsidR="00EB3A82" w:rsidRPr="00E45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737CF"/>
    <w:multiLevelType w:val="multilevel"/>
    <w:tmpl w:val="87E01B0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15:restartNumberingAfterBreak="0">
    <w:nsid w:val="23105ED7"/>
    <w:multiLevelType w:val="hybridMultilevel"/>
    <w:tmpl w:val="652E25C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3E36A7"/>
    <w:multiLevelType w:val="hybridMultilevel"/>
    <w:tmpl w:val="75AE24AC"/>
    <w:lvl w:ilvl="0" w:tplc="0409000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AB0E88"/>
    <w:multiLevelType w:val="multilevel"/>
    <w:tmpl w:val="895AC0C8"/>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15:restartNumberingAfterBreak="0">
    <w:nsid w:val="50330DED"/>
    <w:multiLevelType w:val="hybridMultilevel"/>
    <w:tmpl w:val="DCCE8736"/>
    <w:lvl w:ilvl="0" w:tplc="A348711E">
      <w:start w:val="12"/>
      <w:numFmt w:val="upperLetter"/>
      <w:suff w:val="nothing"/>
      <w:lvlText w:val="%1"/>
      <w:lvlJc w:val="left"/>
      <w:rPr>
        <w:rFonts w:ascii="Times New Roman" w:eastAsia="Times New Roman" w:hAnsi="Times New Roman" w:cs="Times New Roman" w:hint="default"/>
        <w:spacing w:val="-1"/>
        <w:w w:val="99"/>
        <w:sz w:val="24"/>
      </w:rPr>
    </w:lvl>
    <w:lvl w:ilvl="1" w:tplc="2E503C04">
      <w:start w:val="1"/>
      <w:numFmt w:val="bullet"/>
      <w:lvlText w:val="•"/>
      <w:lvlJc w:val="left"/>
      <w:pPr>
        <w:ind w:left="840" w:hanging="420"/>
      </w:pPr>
    </w:lvl>
    <w:lvl w:ilvl="2" w:tplc="B290D75C">
      <w:start w:val="1"/>
      <w:numFmt w:val="bullet"/>
      <w:lvlText w:val="•"/>
      <w:lvlJc w:val="left"/>
      <w:pPr>
        <w:ind w:left="1260" w:hanging="420"/>
      </w:pPr>
    </w:lvl>
    <w:lvl w:ilvl="3" w:tplc="A6F8EF3A">
      <w:start w:val="1"/>
      <w:numFmt w:val="bullet"/>
      <w:lvlText w:val="•"/>
      <w:lvlJc w:val="left"/>
      <w:pPr>
        <w:ind w:left="1680" w:hanging="420"/>
      </w:pPr>
    </w:lvl>
    <w:lvl w:ilvl="4" w:tplc="14E262BA">
      <w:start w:val="1"/>
      <w:numFmt w:val="bullet"/>
      <w:lvlText w:val="•"/>
      <w:lvlJc w:val="left"/>
      <w:pPr>
        <w:ind w:left="2100" w:hanging="420"/>
      </w:pPr>
    </w:lvl>
    <w:lvl w:ilvl="5" w:tplc="0D3AA746">
      <w:start w:val="1"/>
      <w:numFmt w:val="bullet"/>
      <w:lvlText w:val="•"/>
      <w:lvlJc w:val="left"/>
      <w:pPr>
        <w:ind w:left="2520" w:hanging="420"/>
      </w:pPr>
    </w:lvl>
    <w:lvl w:ilvl="6" w:tplc="9AAEB484">
      <w:start w:val="1"/>
      <w:numFmt w:val="bullet"/>
      <w:lvlText w:val="•"/>
      <w:lvlJc w:val="left"/>
      <w:pPr>
        <w:ind w:left="2940" w:hanging="420"/>
      </w:pPr>
    </w:lvl>
    <w:lvl w:ilvl="7" w:tplc="C792C118">
      <w:start w:val="1"/>
      <w:numFmt w:val="bullet"/>
      <w:lvlText w:val="•"/>
      <w:lvlJc w:val="left"/>
      <w:pPr>
        <w:ind w:left="3360" w:hanging="420"/>
      </w:pPr>
    </w:lvl>
    <w:lvl w:ilvl="8" w:tplc="6052AC38">
      <w:start w:val="1"/>
      <w:numFmt w:val="bullet"/>
      <w:lvlText w:val="•"/>
      <w:lvlJc w:val="left"/>
      <w:pPr>
        <w:ind w:left="3780" w:hanging="420"/>
      </w:pPr>
    </w:lvl>
  </w:abstractNum>
  <w:abstractNum w:abstractNumId="5" w15:restartNumberingAfterBreak="0">
    <w:nsid w:val="59CF309D"/>
    <w:multiLevelType w:val="hybridMultilevel"/>
    <w:tmpl w:val="87BA6A12"/>
    <w:lvl w:ilvl="0" w:tplc="B14C4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625C1FDA"/>
    <w:multiLevelType w:val="hybridMultilevel"/>
    <w:tmpl w:val="A7805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F864BE"/>
    <w:multiLevelType w:val="multilevel"/>
    <w:tmpl w:val="20D0177E"/>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0"/>
  </w:num>
  <w:num w:numId="6">
    <w:abstractNumId w:val="3"/>
  </w:num>
  <w:num w:numId="7">
    <w:abstractNumId w:val="7"/>
  </w:num>
  <w:num w:numId="8">
    <w:abstractNumId w:val="1"/>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707"/>
    <w:rsid w:val="00036C28"/>
    <w:rsid w:val="00084925"/>
    <w:rsid w:val="00170311"/>
    <w:rsid w:val="0017520F"/>
    <w:rsid w:val="00200FBA"/>
    <w:rsid w:val="00204612"/>
    <w:rsid w:val="00240EA3"/>
    <w:rsid w:val="002A7F32"/>
    <w:rsid w:val="002C12B7"/>
    <w:rsid w:val="0035253A"/>
    <w:rsid w:val="003868F9"/>
    <w:rsid w:val="003A3707"/>
    <w:rsid w:val="00441AFA"/>
    <w:rsid w:val="00497B63"/>
    <w:rsid w:val="004A6DF1"/>
    <w:rsid w:val="004B656A"/>
    <w:rsid w:val="00500F05"/>
    <w:rsid w:val="005938AE"/>
    <w:rsid w:val="005B01BC"/>
    <w:rsid w:val="005D2F15"/>
    <w:rsid w:val="00616627"/>
    <w:rsid w:val="00634204"/>
    <w:rsid w:val="00760F87"/>
    <w:rsid w:val="00806A21"/>
    <w:rsid w:val="008C2B89"/>
    <w:rsid w:val="009222C7"/>
    <w:rsid w:val="00925526"/>
    <w:rsid w:val="00943EAC"/>
    <w:rsid w:val="00982341"/>
    <w:rsid w:val="00A94BA1"/>
    <w:rsid w:val="00B04A77"/>
    <w:rsid w:val="00B44633"/>
    <w:rsid w:val="00B9498F"/>
    <w:rsid w:val="00B94BCF"/>
    <w:rsid w:val="00B96FE0"/>
    <w:rsid w:val="00C74FF0"/>
    <w:rsid w:val="00CE16B7"/>
    <w:rsid w:val="00D341F0"/>
    <w:rsid w:val="00D71413"/>
    <w:rsid w:val="00DF06F2"/>
    <w:rsid w:val="00DF5564"/>
    <w:rsid w:val="00E32040"/>
    <w:rsid w:val="00E45678"/>
    <w:rsid w:val="00EA4E35"/>
    <w:rsid w:val="00EB3A82"/>
    <w:rsid w:val="00EC42A0"/>
    <w:rsid w:val="00F31D1E"/>
    <w:rsid w:val="00F912D2"/>
    <w:rsid w:val="00F94DAA"/>
    <w:rsid w:val="00FA4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8CBE"/>
  <w15:chartTrackingRefBased/>
  <w15:docId w15:val="{E16E7FFF-23FB-4DAF-90FC-EDA7B26E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A370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
    <w:unhideWhenUsed/>
    <w:qFormat/>
    <w:rsid w:val="002A7F3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F5564"/>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1413"/>
    <w:rPr>
      <w:color w:val="0000FF"/>
      <w:u w:val="single"/>
    </w:rPr>
  </w:style>
  <w:style w:type="character" w:customStyle="1" w:styleId="Heading3Char">
    <w:name w:val="Heading 3 Char"/>
    <w:basedOn w:val="DefaultParagraphFont"/>
    <w:link w:val="Heading3"/>
    <w:uiPriority w:val="9"/>
    <w:rsid w:val="00DF5564"/>
    <w:rPr>
      <w:rFonts w:ascii="Times New Roman" w:eastAsia="Times New Roman" w:hAnsi="Times New Roman" w:cs="Times New Roman"/>
      <w:b/>
      <w:bCs/>
      <w:sz w:val="27"/>
      <w:szCs w:val="27"/>
    </w:rPr>
  </w:style>
  <w:style w:type="character" w:styleId="Strong">
    <w:name w:val="Strong"/>
    <w:basedOn w:val="DefaultParagraphFont"/>
    <w:uiPriority w:val="22"/>
    <w:qFormat/>
    <w:rsid w:val="00DF5564"/>
    <w:rPr>
      <w:b/>
      <w:bCs/>
    </w:rPr>
  </w:style>
  <w:style w:type="paragraph" w:styleId="ListParagraph">
    <w:name w:val="List Paragraph"/>
    <w:basedOn w:val="Normal"/>
    <w:uiPriority w:val="34"/>
    <w:qFormat/>
    <w:rsid w:val="00084925"/>
    <w:pPr>
      <w:ind w:left="720"/>
      <w:contextualSpacing/>
    </w:pPr>
  </w:style>
  <w:style w:type="paragraph" w:styleId="NormalWeb">
    <w:name w:val="Normal (Web)"/>
    <w:basedOn w:val="Normal"/>
    <w:uiPriority w:val="99"/>
    <w:semiHidden/>
    <w:unhideWhenUsed/>
    <w:rsid w:val="00240EA3"/>
    <w:pPr>
      <w:spacing w:before="100" w:beforeAutospacing="1" w:after="100" w:afterAutospacing="1"/>
    </w:pPr>
    <w:rPr>
      <w:sz w:val="24"/>
      <w:szCs w:val="24"/>
    </w:rPr>
  </w:style>
  <w:style w:type="character" w:customStyle="1" w:styleId="Heading2Char">
    <w:name w:val="Heading 2 Char"/>
    <w:basedOn w:val="DefaultParagraphFont"/>
    <w:link w:val="Heading2"/>
    <w:uiPriority w:val="9"/>
    <w:rsid w:val="002A7F32"/>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F31D1E"/>
    <w:rPr>
      <w:color w:val="605E5C"/>
      <w:shd w:val="clear" w:color="auto" w:fill="E1DFDD"/>
    </w:rPr>
  </w:style>
  <w:style w:type="table" w:styleId="TableGrid">
    <w:name w:val="Table Grid"/>
    <w:basedOn w:val="TableNormal"/>
    <w:uiPriority w:val="59"/>
    <w:rsid w:val="00EB3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B3A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239785">
      <w:bodyDiv w:val="1"/>
      <w:marLeft w:val="0"/>
      <w:marRight w:val="0"/>
      <w:marTop w:val="0"/>
      <w:marBottom w:val="0"/>
      <w:divBdr>
        <w:top w:val="none" w:sz="0" w:space="0" w:color="auto"/>
        <w:left w:val="none" w:sz="0" w:space="0" w:color="auto"/>
        <w:bottom w:val="none" w:sz="0" w:space="0" w:color="auto"/>
        <w:right w:val="none" w:sz="0" w:space="0" w:color="auto"/>
      </w:divBdr>
    </w:div>
    <w:div w:id="293416185">
      <w:bodyDiv w:val="1"/>
      <w:marLeft w:val="0"/>
      <w:marRight w:val="0"/>
      <w:marTop w:val="0"/>
      <w:marBottom w:val="0"/>
      <w:divBdr>
        <w:top w:val="none" w:sz="0" w:space="0" w:color="auto"/>
        <w:left w:val="none" w:sz="0" w:space="0" w:color="auto"/>
        <w:bottom w:val="none" w:sz="0" w:space="0" w:color="auto"/>
        <w:right w:val="none" w:sz="0" w:space="0" w:color="auto"/>
      </w:divBdr>
    </w:div>
    <w:div w:id="341586356">
      <w:bodyDiv w:val="1"/>
      <w:marLeft w:val="0"/>
      <w:marRight w:val="0"/>
      <w:marTop w:val="0"/>
      <w:marBottom w:val="0"/>
      <w:divBdr>
        <w:top w:val="none" w:sz="0" w:space="0" w:color="auto"/>
        <w:left w:val="none" w:sz="0" w:space="0" w:color="auto"/>
        <w:bottom w:val="none" w:sz="0" w:space="0" w:color="auto"/>
        <w:right w:val="none" w:sz="0" w:space="0" w:color="auto"/>
      </w:divBdr>
    </w:div>
    <w:div w:id="470102810">
      <w:bodyDiv w:val="1"/>
      <w:marLeft w:val="0"/>
      <w:marRight w:val="0"/>
      <w:marTop w:val="0"/>
      <w:marBottom w:val="0"/>
      <w:divBdr>
        <w:top w:val="none" w:sz="0" w:space="0" w:color="auto"/>
        <w:left w:val="none" w:sz="0" w:space="0" w:color="auto"/>
        <w:bottom w:val="none" w:sz="0" w:space="0" w:color="auto"/>
        <w:right w:val="none" w:sz="0" w:space="0" w:color="auto"/>
      </w:divBdr>
    </w:div>
    <w:div w:id="491216415">
      <w:bodyDiv w:val="1"/>
      <w:marLeft w:val="0"/>
      <w:marRight w:val="0"/>
      <w:marTop w:val="0"/>
      <w:marBottom w:val="0"/>
      <w:divBdr>
        <w:top w:val="none" w:sz="0" w:space="0" w:color="auto"/>
        <w:left w:val="none" w:sz="0" w:space="0" w:color="auto"/>
        <w:bottom w:val="none" w:sz="0" w:space="0" w:color="auto"/>
        <w:right w:val="none" w:sz="0" w:space="0" w:color="auto"/>
      </w:divBdr>
    </w:div>
    <w:div w:id="748574958">
      <w:bodyDiv w:val="1"/>
      <w:marLeft w:val="0"/>
      <w:marRight w:val="0"/>
      <w:marTop w:val="0"/>
      <w:marBottom w:val="0"/>
      <w:divBdr>
        <w:top w:val="none" w:sz="0" w:space="0" w:color="auto"/>
        <w:left w:val="none" w:sz="0" w:space="0" w:color="auto"/>
        <w:bottom w:val="none" w:sz="0" w:space="0" w:color="auto"/>
        <w:right w:val="none" w:sz="0" w:space="0" w:color="auto"/>
      </w:divBdr>
    </w:div>
    <w:div w:id="766314581">
      <w:bodyDiv w:val="1"/>
      <w:marLeft w:val="0"/>
      <w:marRight w:val="0"/>
      <w:marTop w:val="0"/>
      <w:marBottom w:val="0"/>
      <w:divBdr>
        <w:top w:val="none" w:sz="0" w:space="0" w:color="auto"/>
        <w:left w:val="none" w:sz="0" w:space="0" w:color="auto"/>
        <w:bottom w:val="none" w:sz="0" w:space="0" w:color="auto"/>
        <w:right w:val="none" w:sz="0" w:space="0" w:color="auto"/>
      </w:divBdr>
    </w:div>
    <w:div w:id="840972165">
      <w:bodyDiv w:val="1"/>
      <w:marLeft w:val="0"/>
      <w:marRight w:val="0"/>
      <w:marTop w:val="0"/>
      <w:marBottom w:val="0"/>
      <w:divBdr>
        <w:top w:val="none" w:sz="0" w:space="0" w:color="auto"/>
        <w:left w:val="none" w:sz="0" w:space="0" w:color="auto"/>
        <w:bottom w:val="none" w:sz="0" w:space="0" w:color="auto"/>
        <w:right w:val="none" w:sz="0" w:space="0" w:color="auto"/>
      </w:divBdr>
    </w:div>
    <w:div w:id="864557501">
      <w:bodyDiv w:val="1"/>
      <w:marLeft w:val="0"/>
      <w:marRight w:val="0"/>
      <w:marTop w:val="0"/>
      <w:marBottom w:val="0"/>
      <w:divBdr>
        <w:top w:val="none" w:sz="0" w:space="0" w:color="auto"/>
        <w:left w:val="none" w:sz="0" w:space="0" w:color="auto"/>
        <w:bottom w:val="none" w:sz="0" w:space="0" w:color="auto"/>
        <w:right w:val="none" w:sz="0" w:space="0" w:color="auto"/>
      </w:divBdr>
    </w:div>
    <w:div w:id="1093744988">
      <w:bodyDiv w:val="1"/>
      <w:marLeft w:val="0"/>
      <w:marRight w:val="0"/>
      <w:marTop w:val="0"/>
      <w:marBottom w:val="0"/>
      <w:divBdr>
        <w:top w:val="none" w:sz="0" w:space="0" w:color="auto"/>
        <w:left w:val="none" w:sz="0" w:space="0" w:color="auto"/>
        <w:bottom w:val="none" w:sz="0" w:space="0" w:color="auto"/>
        <w:right w:val="none" w:sz="0" w:space="0" w:color="auto"/>
      </w:divBdr>
    </w:div>
    <w:div w:id="1258756299">
      <w:bodyDiv w:val="1"/>
      <w:marLeft w:val="0"/>
      <w:marRight w:val="0"/>
      <w:marTop w:val="0"/>
      <w:marBottom w:val="0"/>
      <w:divBdr>
        <w:top w:val="none" w:sz="0" w:space="0" w:color="auto"/>
        <w:left w:val="none" w:sz="0" w:space="0" w:color="auto"/>
        <w:bottom w:val="none" w:sz="0" w:space="0" w:color="auto"/>
        <w:right w:val="none" w:sz="0" w:space="0" w:color="auto"/>
      </w:divBdr>
    </w:div>
    <w:div w:id="1334063736">
      <w:bodyDiv w:val="1"/>
      <w:marLeft w:val="0"/>
      <w:marRight w:val="0"/>
      <w:marTop w:val="0"/>
      <w:marBottom w:val="0"/>
      <w:divBdr>
        <w:top w:val="none" w:sz="0" w:space="0" w:color="auto"/>
        <w:left w:val="none" w:sz="0" w:space="0" w:color="auto"/>
        <w:bottom w:val="none" w:sz="0" w:space="0" w:color="auto"/>
        <w:right w:val="none" w:sz="0" w:space="0" w:color="auto"/>
      </w:divBdr>
    </w:div>
    <w:div w:id="1367605941">
      <w:bodyDiv w:val="1"/>
      <w:marLeft w:val="0"/>
      <w:marRight w:val="0"/>
      <w:marTop w:val="0"/>
      <w:marBottom w:val="0"/>
      <w:divBdr>
        <w:top w:val="none" w:sz="0" w:space="0" w:color="auto"/>
        <w:left w:val="none" w:sz="0" w:space="0" w:color="auto"/>
        <w:bottom w:val="none" w:sz="0" w:space="0" w:color="auto"/>
        <w:right w:val="none" w:sz="0" w:space="0" w:color="auto"/>
      </w:divBdr>
    </w:div>
    <w:div w:id="1580674665">
      <w:bodyDiv w:val="1"/>
      <w:marLeft w:val="0"/>
      <w:marRight w:val="0"/>
      <w:marTop w:val="0"/>
      <w:marBottom w:val="0"/>
      <w:divBdr>
        <w:top w:val="none" w:sz="0" w:space="0" w:color="auto"/>
        <w:left w:val="none" w:sz="0" w:space="0" w:color="auto"/>
        <w:bottom w:val="none" w:sz="0" w:space="0" w:color="auto"/>
        <w:right w:val="none" w:sz="0" w:space="0" w:color="auto"/>
      </w:divBdr>
    </w:div>
    <w:div w:id="1595361336">
      <w:bodyDiv w:val="1"/>
      <w:marLeft w:val="0"/>
      <w:marRight w:val="0"/>
      <w:marTop w:val="0"/>
      <w:marBottom w:val="0"/>
      <w:divBdr>
        <w:top w:val="none" w:sz="0" w:space="0" w:color="auto"/>
        <w:left w:val="none" w:sz="0" w:space="0" w:color="auto"/>
        <w:bottom w:val="none" w:sz="0" w:space="0" w:color="auto"/>
        <w:right w:val="none" w:sz="0" w:space="0" w:color="auto"/>
      </w:divBdr>
    </w:div>
    <w:div w:id="1604612098">
      <w:bodyDiv w:val="1"/>
      <w:marLeft w:val="0"/>
      <w:marRight w:val="0"/>
      <w:marTop w:val="0"/>
      <w:marBottom w:val="0"/>
      <w:divBdr>
        <w:top w:val="none" w:sz="0" w:space="0" w:color="auto"/>
        <w:left w:val="none" w:sz="0" w:space="0" w:color="auto"/>
        <w:bottom w:val="none" w:sz="0" w:space="0" w:color="auto"/>
        <w:right w:val="none" w:sz="0" w:space="0" w:color="auto"/>
      </w:divBdr>
    </w:div>
    <w:div w:id="1775205562">
      <w:bodyDiv w:val="1"/>
      <w:marLeft w:val="0"/>
      <w:marRight w:val="0"/>
      <w:marTop w:val="0"/>
      <w:marBottom w:val="0"/>
      <w:divBdr>
        <w:top w:val="none" w:sz="0" w:space="0" w:color="auto"/>
        <w:left w:val="none" w:sz="0" w:space="0" w:color="auto"/>
        <w:bottom w:val="none" w:sz="0" w:space="0" w:color="auto"/>
        <w:right w:val="none" w:sz="0" w:space="0" w:color="auto"/>
      </w:divBdr>
    </w:div>
    <w:div w:id="1793791131">
      <w:bodyDiv w:val="1"/>
      <w:marLeft w:val="0"/>
      <w:marRight w:val="0"/>
      <w:marTop w:val="0"/>
      <w:marBottom w:val="0"/>
      <w:divBdr>
        <w:top w:val="none" w:sz="0" w:space="0" w:color="auto"/>
        <w:left w:val="none" w:sz="0" w:space="0" w:color="auto"/>
        <w:bottom w:val="none" w:sz="0" w:space="0" w:color="auto"/>
        <w:right w:val="none" w:sz="0" w:space="0" w:color="auto"/>
      </w:divBdr>
    </w:div>
    <w:div w:id="1898587377">
      <w:bodyDiv w:val="1"/>
      <w:marLeft w:val="0"/>
      <w:marRight w:val="0"/>
      <w:marTop w:val="0"/>
      <w:marBottom w:val="0"/>
      <w:divBdr>
        <w:top w:val="none" w:sz="0" w:space="0" w:color="auto"/>
        <w:left w:val="none" w:sz="0" w:space="0" w:color="auto"/>
        <w:bottom w:val="none" w:sz="0" w:space="0" w:color="auto"/>
        <w:right w:val="none" w:sz="0" w:space="0" w:color="auto"/>
      </w:divBdr>
    </w:div>
    <w:div w:id="2091540924">
      <w:bodyDiv w:val="1"/>
      <w:marLeft w:val="0"/>
      <w:marRight w:val="0"/>
      <w:marTop w:val="0"/>
      <w:marBottom w:val="0"/>
      <w:divBdr>
        <w:top w:val="none" w:sz="0" w:space="0" w:color="auto"/>
        <w:left w:val="none" w:sz="0" w:space="0" w:color="auto"/>
        <w:bottom w:val="none" w:sz="0" w:space="0" w:color="auto"/>
        <w:right w:val="none" w:sz="0" w:space="0" w:color="auto"/>
      </w:divBdr>
    </w:div>
    <w:div w:id="2104450488">
      <w:bodyDiv w:val="1"/>
      <w:marLeft w:val="0"/>
      <w:marRight w:val="0"/>
      <w:marTop w:val="0"/>
      <w:marBottom w:val="0"/>
      <w:divBdr>
        <w:top w:val="none" w:sz="0" w:space="0" w:color="auto"/>
        <w:left w:val="none" w:sz="0" w:space="0" w:color="auto"/>
        <w:bottom w:val="none" w:sz="0" w:space="0" w:color="auto"/>
        <w:right w:val="none" w:sz="0" w:space="0" w:color="auto"/>
      </w:divBdr>
    </w:div>
    <w:div w:id="2113471673">
      <w:bodyDiv w:val="1"/>
      <w:marLeft w:val="0"/>
      <w:marRight w:val="0"/>
      <w:marTop w:val="0"/>
      <w:marBottom w:val="0"/>
      <w:divBdr>
        <w:top w:val="none" w:sz="0" w:space="0" w:color="auto"/>
        <w:left w:val="none" w:sz="0" w:space="0" w:color="auto"/>
        <w:bottom w:val="none" w:sz="0" w:space="0" w:color="auto"/>
        <w:right w:val="none" w:sz="0" w:space="0" w:color="auto"/>
      </w:divBdr>
    </w:div>
    <w:div w:id="21188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r.wayne.edu/leads/phase1/smart-objectiv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ney.usnews.com/money/blogs/outside-voices-careers/2013/06/19/the-4-cool-ways-the-top-employers-create-work-life-balance" TargetMode="External"/><Relationship Id="rId5" Type="http://schemas.openxmlformats.org/officeDocument/2006/relationships/hyperlink" Target="https://hr.wayne.edu/leads/phase1/smart-objectiv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kyle thuringer</cp:lastModifiedBy>
  <cp:revision>11</cp:revision>
  <dcterms:created xsi:type="dcterms:W3CDTF">2019-10-30T11:57:00Z</dcterms:created>
  <dcterms:modified xsi:type="dcterms:W3CDTF">2019-10-30T14:41:00Z</dcterms:modified>
</cp:coreProperties>
</file>